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913D1" w:rsidRDefault="0069297F">
      <w:pPr>
        <w:pStyle w:val="Title"/>
        <w:spacing w:before="120"/>
        <w:rPr>
          <w:rFonts w:ascii="Helvetica Neue" w:eastAsia="Helvetica Neue" w:hAnsi="Helvetica Neue" w:cs="Helvetica Neue"/>
          <w:sz w:val="28"/>
          <w:szCs w:val="28"/>
        </w:rPr>
      </w:pPr>
      <w:bookmarkStart w:id="0" w:name="_heading=h.gjdgxs" w:colFirst="0" w:colLast="0"/>
      <w:bookmarkEnd w:id="0"/>
      <w:r>
        <w:rPr>
          <w:rFonts w:ascii="Helvetica Neue" w:eastAsia="Helvetica Neue" w:hAnsi="Helvetica Neue" w:cs="Helvetica Neue"/>
          <w:sz w:val="28"/>
          <w:szCs w:val="28"/>
        </w:rPr>
        <w:t>FIŞA DISCIPLINEI</w:t>
      </w:r>
    </w:p>
    <w:p w:rsidR="006913D1" w:rsidRDefault="0069297F">
      <w:pPr>
        <w:pStyle w:val="Title"/>
        <w:spacing w:before="120"/>
        <w:rPr>
          <w:rFonts w:ascii="Helvetica Neue" w:eastAsia="Helvetica Neue" w:hAnsi="Helvetica Neue" w:cs="Helvetica Neue"/>
          <w:b w:val="0"/>
          <w:i/>
          <w:sz w:val="20"/>
          <w:szCs w:val="20"/>
        </w:rPr>
      </w:pPr>
      <w:r>
        <w:rPr>
          <w:rFonts w:ascii="Helvetica Neue" w:eastAsia="Helvetica Neue" w:hAnsi="Helvetica Neue" w:cs="Helvetica Neue"/>
          <w:b w:val="0"/>
          <w:i/>
          <w:sz w:val="20"/>
          <w:szCs w:val="20"/>
        </w:rPr>
        <w:t>Anul universitar 2025 - 2026</w:t>
      </w:r>
    </w:p>
    <w:p w:rsidR="006913D1" w:rsidRDefault="0069297F">
      <w:pPr>
        <w:pStyle w:val="Heading1"/>
        <w:numPr>
          <w:ilvl w:val="0"/>
          <w:numId w:val="3"/>
        </w:numPr>
        <w:rPr>
          <w:sz w:val="20"/>
          <w:szCs w:val="20"/>
        </w:rPr>
      </w:pPr>
      <w:r>
        <w:rPr>
          <w:sz w:val="20"/>
          <w:szCs w:val="20"/>
        </w:rPr>
        <w:t>Date despre program</w:t>
      </w:r>
    </w:p>
    <w:tbl>
      <w:tblPr>
        <w:tblStyle w:val="ae"/>
        <w:tblW w:w="962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397"/>
        <w:gridCol w:w="6232"/>
      </w:tblGrid>
      <w:tr w:rsidR="006913D1">
        <w:trPr>
          <w:trHeight w:val="397"/>
        </w:trPr>
        <w:tc>
          <w:tcPr>
            <w:tcW w:w="3397" w:type="dxa"/>
            <w:vAlign w:val="center"/>
          </w:tcPr>
          <w:p w:rsidR="006913D1" w:rsidRDefault="0069297F">
            <w:pPr>
              <w:numPr>
                <w:ilvl w:val="1"/>
                <w:numId w:val="2"/>
              </w:numPr>
              <w:pBdr>
                <w:top w:val="nil"/>
                <w:left w:val="nil"/>
                <w:bottom w:val="nil"/>
                <w:right w:val="nil"/>
                <w:between w:val="nil"/>
              </w:pBdr>
              <w:ind w:left="454" w:hanging="454"/>
              <w:rPr>
                <w:rFonts w:ascii="Helvetica Neue" w:eastAsia="Helvetica Neue" w:hAnsi="Helvetica Neue" w:cs="Helvetica Neue"/>
                <w:color w:val="000000"/>
                <w:sz w:val="20"/>
                <w:szCs w:val="20"/>
              </w:rPr>
            </w:pPr>
            <w:r>
              <w:rPr>
                <w:rFonts w:ascii="Helvetica Neue" w:eastAsia="Helvetica Neue" w:hAnsi="Helvetica Neue" w:cs="Helvetica Neue"/>
                <w:color w:val="000000"/>
                <w:sz w:val="20"/>
                <w:szCs w:val="20"/>
              </w:rPr>
              <w:t>Instituția de învățământ superior</w:t>
            </w:r>
          </w:p>
        </w:tc>
        <w:tc>
          <w:tcPr>
            <w:tcW w:w="6232" w:type="dxa"/>
            <w:vAlign w:val="center"/>
          </w:tcPr>
          <w:p w:rsidR="006913D1" w:rsidRDefault="0069297F">
            <w:pPr>
              <w:rPr>
                <w:rFonts w:ascii="Helvetica Neue" w:eastAsia="Helvetica Neue" w:hAnsi="Helvetica Neue" w:cs="Helvetica Neue"/>
                <w:b/>
                <w:sz w:val="20"/>
                <w:szCs w:val="20"/>
              </w:rPr>
            </w:pPr>
            <w:r>
              <w:rPr>
                <w:rFonts w:ascii="Helvetica Neue" w:eastAsia="Helvetica Neue" w:hAnsi="Helvetica Neue" w:cs="Helvetica Neue"/>
                <w:b/>
                <w:sz w:val="20"/>
                <w:szCs w:val="20"/>
              </w:rPr>
              <w:t xml:space="preserve">Universitatea Lucian Blaga din Sibiu </w:t>
            </w:r>
          </w:p>
        </w:tc>
      </w:tr>
      <w:tr w:rsidR="006913D1">
        <w:trPr>
          <w:trHeight w:val="397"/>
        </w:trPr>
        <w:tc>
          <w:tcPr>
            <w:tcW w:w="3397" w:type="dxa"/>
            <w:vAlign w:val="center"/>
          </w:tcPr>
          <w:p w:rsidR="006913D1" w:rsidRDefault="0069297F">
            <w:pPr>
              <w:numPr>
                <w:ilvl w:val="1"/>
                <w:numId w:val="2"/>
              </w:numPr>
              <w:pBdr>
                <w:top w:val="nil"/>
                <w:left w:val="nil"/>
                <w:bottom w:val="nil"/>
                <w:right w:val="nil"/>
                <w:between w:val="nil"/>
              </w:pBdr>
              <w:ind w:left="454" w:hanging="454"/>
              <w:rPr>
                <w:rFonts w:ascii="Helvetica Neue" w:eastAsia="Helvetica Neue" w:hAnsi="Helvetica Neue" w:cs="Helvetica Neue"/>
                <w:color w:val="000000"/>
                <w:sz w:val="20"/>
                <w:szCs w:val="20"/>
              </w:rPr>
            </w:pPr>
            <w:r>
              <w:rPr>
                <w:rFonts w:ascii="Helvetica Neue" w:eastAsia="Helvetica Neue" w:hAnsi="Helvetica Neue" w:cs="Helvetica Neue"/>
                <w:color w:val="000000"/>
                <w:sz w:val="20"/>
                <w:szCs w:val="20"/>
              </w:rPr>
              <w:t>Facultatea</w:t>
            </w:r>
          </w:p>
        </w:tc>
        <w:tc>
          <w:tcPr>
            <w:tcW w:w="6232" w:type="dxa"/>
            <w:vAlign w:val="center"/>
          </w:tcPr>
          <w:p w:rsidR="006913D1" w:rsidRDefault="00C35BA4">
            <w:pPr>
              <w:rPr>
                <w:rFonts w:ascii="Helvetica Neue" w:eastAsia="Helvetica Neue" w:hAnsi="Helvetica Neue" w:cs="Helvetica Neue"/>
                <w:sz w:val="20"/>
                <w:szCs w:val="20"/>
              </w:rPr>
            </w:pPr>
            <w:sdt>
              <w:sdtPr>
                <w:tag w:val="goog_rdk_0"/>
                <w:id w:val="361151519"/>
              </w:sdtPr>
              <w:sdtEndPr/>
              <w:sdtContent>
                <w:r w:rsidR="0069297F">
                  <w:rPr>
                    <w:rFonts w:ascii="Arial" w:eastAsia="Arial" w:hAnsi="Arial" w:cs="Arial"/>
                    <w:sz w:val="20"/>
                    <w:szCs w:val="20"/>
                  </w:rPr>
                  <w:t>de Științe Socio-Umane</w:t>
                </w:r>
              </w:sdtContent>
            </w:sdt>
          </w:p>
        </w:tc>
      </w:tr>
      <w:tr w:rsidR="006913D1">
        <w:trPr>
          <w:trHeight w:val="397"/>
        </w:trPr>
        <w:tc>
          <w:tcPr>
            <w:tcW w:w="3397" w:type="dxa"/>
            <w:vAlign w:val="center"/>
          </w:tcPr>
          <w:p w:rsidR="006913D1" w:rsidRDefault="0069297F">
            <w:pPr>
              <w:numPr>
                <w:ilvl w:val="1"/>
                <w:numId w:val="2"/>
              </w:numPr>
              <w:pBdr>
                <w:top w:val="nil"/>
                <w:left w:val="nil"/>
                <w:bottom w:val="nil"/>
                <w:right w:val="nil"/>
                <w:between w:val="nil"/>
              </w:pBdr>
              <w:ind w:left="454" w:hanging="454"/>
              <w:rPr>
                <w:rFonts w:ascii="Helvetica Neue" w:eastAsia="Helvetica Neue" w:hAnsi="Helvetica Neue" w:cs="Helvetica Neue"/>
                <w:color w:val="000000"/>
                <w:sz w:val="20"/>
                <w:szCs w:val="20"/>
              </w:rPr>
            </w:pPr>
            <w:r>
              <w:rPr>
                <w:rFonts w:ascii="Helvetica Neue" w:eastAsia="Helvetica Neue" w:hAnsi="Helvetica Neue" w:cs="Helvetica Neue"/>
                <w:color w:val="000000"/>
                <w:sz w:val="20"/>
                <w:szCs w:val="20"/>
              </w:rPr>
              <w:t>Departament</w:t>
            </w:r>
          </w:p>
        </w:tc>
        <w:tc>
          <w:tcPr>
            <w:tcW w:w="6232" w:type="dxa"/>
            <w:vAlign w:val="center"/>
          </w:tcPr>
          <w:p w:rsidR="006913D1" w:rsidRDefault="0069297F">
            <w:pPr>
              <w:rPr>
                <w:rFonts w:ascii="Helvetica Neue" w:eastAsia="Helvetica Neue" w:hAnsi="Helvetica Neue" w:cs="Helvetica Neue"/>
                <w:sz w:val="20"/>
                <w:szCs w:val="20"/>
              </w:rPr>
            </w:pPr>
            <w:r>
              <w:rPr>
                <w:rFonts w:ascii="Helvetica Neue" w:eastAsia="Helvetica Neue" w:hAnsi="Helvetica Neue" w:cs="Helvetica Neue"/>
                <w:sz w:val="20"/>
                <w:szCs w:val="20"/>
              </w:rPr>
              <w:t>DPPD</w:t>
            </w:r>
          </w:p>
        </w:tc>
      </w:tr>
      <w:tr w:rsidR="006913D1">
        <w:trPr>
          <w:trHeight w:val="397"/>
        </w:trPr>
        <w:tc>
          <w:tcPr>
            <w:tcW w:w="3397" w:type="dxa"/>
            <w:vAlign w:val="center"/>
          </w:tcPr>
          <w:p w:rsidR="006913D1" w:rsidRDefault="0069297F">
            <w:pPr>
              <w:numPr>
                <w:ilvl w:val="1"/>
                <w:numId w:val="2"/>
              </w:numPr>
              <w:pBdr>
                <w:top w:val="nil"/>
                <w:left w:val="nil"/>
                <w:bottom w:val="nil"/>
                <w:right w:val="nil"/>
                <w:between w:val="nil"/>
              </w:pBdr>
              <w:ind w:left="454" w:hanging="454"/>
              <w:rPr>
                <w:rFonts w:ascii="Helvetica Neue" w:eastAsia="Helvetica Neue" w:hAnsi="Helvetica Neue" w:cs="Helvetica Neue"/>
                <w:color w:val="000000"/>
                <w:sz w:val="20"/>
                <w:szCs w:val="20"/>
              </w:rPr>
            </w:pPr>
            <w:r>
              <w:rPr>
                <w:rFonts w:ascii="Helvetica Neue" w:eastAsia="Helvetica Neue" w:hAnsi="Helvetica Neue" w:cs="Helvetica Neue"/>
                <w:color w:val="000000"/>
                <w:sz w:val="20"/>
                <w:szCs w:val="20"/>
              </w:rPr>
              <w:t>Domeniul de studiu</w:t>
            </w:r>
          </w:p>
        </w:tc>
        <w:tc>
          <w:tcPr>
            <w:tcW w:w="6232" w:type="dxa"/>
            <w:vAlign w:val="center"/>
          </w:tcPr>
          <w:p w:rsidR="006913D1" w:rsidRDefault="00C35BA4">
            <w:pPr>
              <w:rPr>
                <w:rFonts w:ascii="Helvetica Neue" w:eastAsia="Helvetica Neue" w:hAnsi="Helvetica Neue" w:cs="Helvetica Neue"/>
                <w:sz w:val="20"/>
                <w:szCs w:val="20"/>
              </w:rPr>
            </w:pPr>
            <w:sdt>
              <w:sdtPr>
                <w:tag w:val="goog_rdk_1"/>
                <w:id w:val="-621264275"/>
              </w:sdtPr>
              <w:sdtEndPr/>
              <w:sdtContent>
                <w:r w:rsidR="0069297F">
                  <w:rPr>
                    <w:rFonts w:ascii="Arial" w:eastAsia="Arial" w:hAnsi="Arial" w:cs="Arial"/>
                    <w:sz w:val="20"/>
                    <w:szCs w:val="20"/>
                  </w:rPr>
                  <w:t>Științele Educației</w:t>
                </w:r>
              </w:sdtContent>
            </w:sdt>
          </w:p>
        </w:tc>
      </w:tr>
      <w:tr w:rsidR="006913D1">
        <w:trPr>
          <w:trHeight w:val="397"/>
        </w:trPr>
        <w:tc>
          <w:tcPr>
            <w:tcW w:w="3397" w:type="dxa"/>
            <w:vAlign w:val="center"/>
          </w:tcPr>
          <w:p w:rsidR="006913D1" w:rsidRDefault="0069297F">
            <w:pPr>
              <w:numPr>
                <w:ilvl w:val="1"/>
                <w:numId w:val="2"/>
              </w:numPr>
              <w:pBdr>
                <w:top w:val="nil"/>
                <w:left w:val="nil"/>
                <w:bottom w:val="nil"/>
                <w:right w:val="nil"/>
                <w:between w:val="nil"/>
              </w:pBdr>
              <w:ind w:left="454" w:hanging="454"/>
              <w:rPr>
                <w:rFonts w:ascii="Helvetica Neue" w:eastAsia="Helvetica Neue" w:hAnsi="Helvetica Neue" w:cs="Helvetica Neue"/>
                <w:color w:val="000000"/>
                <w:sz w:val="20"/>
                <w:szCs w:val="20"/>
              </w:rPr>
            </w:pPr>
            <w:r>
              <w:rPr>
                <w:rFonts w:ascii="Helvetica Neue" w:eastAsia="Helvetica Neue" w:hAnsi="Helvetica Neue" w:cs="Helvetica Neue"/>
                <w:color w:val="000000"/>
                <w:sz w:val="20"/>
                <w:szCs w:val="20"/>
              </w:rPr>
              <w:t>Ciclul de studii</w:t>
            </w:r>
            <w:r>
              <w:rPr>
                <w:color w:val="000000"/>
                <w:sz w:val="20"/>
                <w:szCs w:val="20"/>
                <w:vertAlign w:val="superscript"/>
              </w:rPr>
              <w:footnoteReference w:id="1"/>
            </w:r>
          </w:p>
        </w:tc>
        <w:tc>
          <w:tcPr>
            <w:tcW w:w="6232" w:type="dxa"/>
            <w:vAlign w:val="center"/>
          </w:tcPr>
          <w:p w:rsidR="006913D1" w:rsidRDefault="0069297F">
            <w:pPr>
              <w:rPr>
                <w:rFonts w:ascii="Helvetica Neue" w:eastAsia="Helvetica Neue" w:hAnsi="Helvetica Neue" w:cs="Helvetica Neue"/>
                <w:sz w:val="20"/>
                <w:szCs w:val="20"/>
              </w:rPr>
            </w:pPr>
            <w:r>
              <w:rPr>
                <w:rFonts w:ascii="Helvetica Neue" w:eastAsia="Helvetica Neue" w:hAnsi="Helvetica Neue" w:cs="Helvetica Neue"/>
                <w:sz w:val="20"/>
                <w:szCs w:val="20"/>
              </w:rPr>
              <w:t>Licență</w:t>
            </w:r>
          </w:p>
        </w:tc>
      </w:tr>
      <w:tr w:rsidR="006913D1">
        <w:trPr>
          <w:trHeight w:val="397"/>
        </w:trPr>
        <w:tc>
          <w:tcPr>
            <w:tcW w:w="3397" w:type="dxa"/>
            <w:vAlign w:val="center"/>
          </w:tcPr>
          <w:p w:rsidR="006913D1" w:rsidRDefault="0069297F">
            <w:pPr>
              <w:numPr>
                <w:ilvl w:val="1"/>
                <w:numId w:val="2"/>
              </w:numPr>
              <w:pBdr>
                <w:top w:val="nil"/>
                <w:left w:val="nil"/>
                <w:bottom w:val="nil"/>
                <w:right w:val="nil"/>
                <w:between w:val="nil"/>
              </w:pBdr>
              <w:ind w:left="454" w:hanging="454"/>
              <w:rPr>
                <w:rFonts w:ascii="Helvetica Neue" w:eastAsia="Helvetica Neue" w:hAnsi="Helvetica Neue" w:cs="Helvetica Neue"/>
                <w:color w:val="000000"/>
                <w:sz w:val="20"/>
                <w:szCs w:val="20"/>
              </w:rPr>
            </w:pPr>
            <w:r>
              <w:rPr>
                <w:rFonts w:ascii="Helvetica Neue" w:eastAsia="Helvetica Neue" w:hAnsi="Helvetica Neue" w:cs="Helvetica Neue"/>
                <w:color w:val="000000"/>
                <w:sz w:val="20"/>
                <w:szCs w:val="20"/>
              </w:rPr>
              <w:t>Specializarea</w:t>
            </w:r>
          </w:p>
        </w:tc>
        <w:tc>
          <w:tcPr>
            <w:tcW w:w="6232" w:type="dxa"/>
            <w:vAlign w:val="center"/>
          </w:tcPr>
          <w:p w:rsidR="006913D1" w:rsidRDefault="0069297F">
            <w:pPr>
              <w:rPr>
                <w:rFonts w:ascii="Helvetica Neue" w:eastAsia="Helvetica Neue" w:hAnsi="Helvetica Neue" w:cs="Helvetica Neue"/>
                <w:sz w:val="20"/>
                <w:szCs w:val="20"/>
              </w:rPr>
            </w:pPr>
            <w:r>
              <w:rPr>
                <w:rFonts w:ascii="Helvetica Neue" w:eastAsia="Helvetica Neue" w:hAnsi="Helvetica Neue" w:cs="Helvetica Neue"/>
                <w:sz w:val="20"/>
                <w:szCs w:val="20"/>
              </w:rPr>
              <w:t>Pedagogia Învățământului Primar și Preșcolar - germană maternă</w:t>
            </w:r>
          </w:p>
        </w:tc>
      </w:tr>
    </w:tbl>
    <w:p w:rsidR="006913D1" w:rsidRDefault="0069297F">
      <w:pPr>
        <w:pStyle w:val="Heading1"/>
        <w:numPr>
          <w:ilvl w:val="0"/>
          <w:numId w:val="3"/>
        </w:numPr>
        <w:spacing w:after="240"/>
        <w:rPr>
          <w:sz w:val="20"/>
          <w:szCs w:val="20"/>
        </w:rPr>
      </w:pPr>
      <w:r>
        <w:rPr>
          <w:sz w:val="20"/>
          <w:szCs w:val="20"/>
        </w:rPr>
        <w:t>Date despre disciplină</w:t>
      </w:r>
    </w:p>
    <w:tbl>
      <w:tblPr>
        <w:tblStyle w:val="af"/>
        <w:tblW w:w="962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84"/>
        <w:gridCol w:w="163"/>
        <w:gridCol w:w="400"/>
        <w:gridCol w:w="568"/>
        <w:gridCol w:w="568"/>
        <w:gridCol w:w="1699"/>
        <w:gridCol w:w="426"/>
        <w:gridCol w:w="597"/>
        <w:gridCol w:w="542"/>
        <w:gridCol w:w="1562"/>
        <w:gridCol w:w="420"/>
      </w:tblGrid>
      <w:tr w:rsidR="006913D1">
        <w:trPr>
          <w:trHeight w:val="964"/>
        </w:trPr>
        <w:tc>
          <w:tcPr>
            <w:tcW w:w="2847" w:type="dxa"/>
            <w:gridSpan w:val="2"/>
            <w:vAlign w:val="center"/>
          </w:tcPr>
          <w:p w:rsidR="006913D1" w:rsidRDefault="0069297F">
            <w:pPr>
              <w:numPr>
                <w:ilvl w:val="1"/>
                <w:numId w:val="3"/>
              </w:numPr>
              <w:pBdr>
                <w:top w:val="nil"/>
                <w:left w:val="nil"/>
                <w:bottom w:val="nil"/>
                <w:right w:val="nil"/>
                <w:between w:val="nil"/>
              </w:pBdr>
              <w:ind w:left="454" w:hanging="454"/>
              <w:rPr>
                <w:rFonts w:ascii="Helvetica Neue" w:eastAsia="Helvetica Neue" w:hAnsi="Helvetica Neue" w:cs="Helvetica Neue"/>
                <w:color w:val="000000"/>
                <w:sz w:val="20"/>
                <w:szCs w:val="20"/>
              </w:rPr>
            </w:pPr>
            <w:r>
              <w:rPr>
                <w:rFonts w:ascii="Helvetica Neue" w:eastAsia="Helvetica Neue" w:hAnsi="Helvetica Neue" w:cs="Helvetica Neue"/>
                <w:color w:val="000000"/>
                <w:sz w:val="20"/>
                <w:szCs w:val="20"/>
              </w:rPr>
              <w:t>Denumirea disciplinei</w:t>
            </w:r>
          </w:p>
        </w:tc>
        <w:tc>
          <w:tcPr>
            <w:tcW w:w="4258" w:type="dxa"/>
            <w:gridSpan w:val="6"/>
            <w:vAlign w:val="center"/>
          </w:tcPr>
          <w:p w:rsidR="006913D1" w:rsidRDefault="0069297F">
            <w:pPr>
              <w:rPr>
                <w:rFonts w:ascii="Helvetica Neue" w:eastAsia="Helvetica Neue" w:hAnsi="Helvetica Neue" w:cs="Helvetica Neue"/>
                <w:b/>
                <w:sz w:val="20"/>
                <w:szCs w:val="20"/>
              </w:rPr>
            </w:pPr>
            <w:r>
              <w:rPr>
                <w:rFonts w:ascii="Helvetica Neue" w:eastAsia="Helvetica Neue" w:hAnsi="Helvetica Neue" w:cs="Helvetica Neue"/>
                <w:b/>
                <w:sz w:val="20"/>
                <w:szCs w:val="20"/>
              </w:rPr>
              <w:t>Atelier de muzică și mișcare</w:t>
            </w:r>
          </w:p>
        </w:tc>
        <w:tc>
          <w:tcPr>
            <w:tcW w:w="542" w:type="dxa"/>
            <w:vAlign w:val="center"/>
          </w:tcPr>
          <w:p w:rsidR="006913D1" w:rsidRDefault="0069297F">
            <w:pPr>
              <w:rPr>
                <w:rFonts w:ascii="Helvetica Neue" w:eastAsia="Helvetica Neue" w:hAnsi="Helvetica Neue" w:cs="Helvetica Neue"/>
                <w:sz w:val="20"/>
                <w:szCs w:val="20"/>
              </w:rPr>
            </w:pPr>
            <w:r>
              <w:rPr>
                <w:rFonts w:ascii="Helvetica Neue" w:eastAsia="Helvetica Neue" w:hAnsi="Helvetica Neue" w:cs="Helvetica Neue"/>
                <w:sz w:val="20"/>
                <w:szCs w:val="20"/>
              </w:rPr>
              <w:t>Cod</w:t>
            </w:r>
          </w:p>
        </w:tc>
        <w:tc>
          <w:tcPr>
            <w:tcW w:w="1982" w:type="dxa"/>
            <w:gridSpan w:val="2"/>
            <w:vAlign w:val="center"/>
          </w:tcPr>
          <w:p w:rsidR="006913D1" w:rsidRDefault="0069297F">
            <w:pPr>
              <w:rPr>
                <w:rFonts w:ascii="Helvetica Neue" w:eastAsia="Helvetica Neue" w:hAnsi="Helvetica Neue" w:cs="Helvetica Neue"/>
                <w:sz w:val="20"/>
                <w:szCs w:val="20"/>
              </w:rPr>
            </w:pPr>
            <w:r>
              <w:rPr>
                <w:rFonts w:ascii="Helvetica Neue" w:eastAsia="Helvetica Neue" w:hAnsi="Helvetica Neue" w:cs="Helvetica Neue"/>
                <w:sz w:val="20"/>
                <w:szCs w:val="20"/>
              </w:rPr>
              <w:t>FSSU.DPP.PIPP_DE.L.SA.6.1100.C-3.8</w:t>
            </w:r>
          </w:p>
        </w:tc>
      </w:tr>
      <w:tr w:rsidR="006913D1">
        <w:trPr>
          <w:trHeight w:val="340"/>
        </w:trPr>
        <w:tc>
          <w:tcPr>
            <w:tcW w:w="2847" w:type="dxa"/>
            <w:gridSpan w:val="2"/>
            <w:vAlign w:val="center"/>
          </w:tcPr>
          <w:p w:rsidR="006913D1" w:rsidRDefault="0069297F">
            <w:pPr>
              <w:numPr>
                <w:ilvl w:val="1"/>
                <w:numId w:val="3"/>
              </w:numPr>
              <w:pBdr>
                <w:top w:val="nil"/>
                <w:left w:val="nil"/>
                <w:bottom w:val="nil"/>
                <w:right w:val="nil"/>
                <w:between w:val="nil"/>
              </w:pBdr>
              <w:ind w:left="454" w:hanging="454"/>
              <w:rPr>
                <w:rFonts w:ascii="Helvetica Neue" w:eastAsia="Helvetica Neue" w:hAnsi="Helvetica Neue" w:cs="Helvetica Neue"/>
                <w:color w:val="000000"/>
                <w:sz w:val="20"/>
                <w:szCs w:val="20"/>
              </w:rPr>
            </w:pPr>
            <w:r>
              <w:rPr>
                <w:rFonts w:ascii="Helvetica Neue" w:eastAsia="Helvetica Neue" w:hAnsi="Helvetica Neue" w:cs="Helvetica Neue"/>
                <w:color w:val="000000"/>
                <w:sz w:val="20"/>
                <w:szCs w:val="20"/>
              </w:rPr>
              <w:t>Titular activități de curs</w:t>
            </w:r>
          </w:p>
        </w:tc>
        <w:tc>
          <w:tcPr>
            <w:tcW w:w="6782" w:type="dxa"/>
            <w:gridSpan w:val="9"/>
            <w:vAlign w:val="center"/>
          </w:tcPr>
          <w:p w:rsidR="006913D1" w:rsidRDefault="0069297F">
            <w:pPr>
              <w:rPr>
                <w:rFonts w:ascii="Helvetica Neue" w:eastAsia="Helvetica Neue" w:hAnsi="Helvetica Neue" w:cs="Helvetica Neue"/>
                <w:sz w:val="20"/>
                <w:szCs w:val="20"/>
              </w:rPr>
            </w:pPr>
            <w:r>
              <w:rPr>
                <w:rFonts w:ascii="Helvetica Neue" w:eastAsia="Helvetica Neue" w:hAnsi="Helvetica Neue" w:cs="Helvetica Neue"/>
                <w:sz w:val="20"/>
                <w:szCs w:val="20"/>
              </w:rPr>
              <w:t>dr. Mihai Bădiță</w:t>
            </w:r>
          </w:p>
        </w:tc>
      </w:tr>
      <w:tr w:rsidR="006913D1">
        <w:trPr>
          <w:trHeight w:val="340"/>
        </w:trPr>
        <w:tc>
          <w:tcPr>
            <w:tcW w:w="2847" w:type="dxa"/>
            <w:gridSpan w:val="2"/>
            <w:vAlign w:val="center"/>
          </w:tcPr>
          <w:p w:rsidR="006913D1" w:rsidRDefault="0069297F">
            <w:pPr>
              <w:numPr>
                <w:ilvl w:val="1"/>
                <w:numId w:val="3"/>
              </w:numPr>
              <w:pBdr>
                <w:top w:val="nil"/>
                <w:left w:val="nil"/>
                <w:bottom w:val="nil"/>
                <w:right w:val="nil"/>
                <w:between w:val="nil"/>
              </w:pBdr>
              <w:ind w:left="454" w:hanging="454"/>
              <w:rPr>
                <w:rFonts w:ascii="Helvetica Neue" w:eastAsia="Helvetica Neue" w:hAnsi="Helvetica Neue" w:cs="Helvetica Neue"/>
                <w:color w:val="000000"/>
                <w:sz w:val="20"/>
                <w:szCs w:val="20"/>
              </w:rPr>
            </w:pPr>
            <w:r>
              <w:rPr>
                <w:rFonts w:ascii="Helvetica Neue" w:eastAsia="Helvetica Neue" w:hAnsi="Helvetica Neue" w:cs="Helvetica Neue"/>
                <w:color w:val="000000"/>
                <w:sz w:val="20"/>
                <w:szCs w:val="20"/>
              </w:rPr>
              <w:t>Titular activități practice</w:t>
            </w:r>
          </w:p>
        </w:tc>
        <w:tc>
          <w:tcPr>
            <w:tcW w:w="6782" w:type="dxa"/>
            <w:gridSpan w:val="9"/>
            <w:vAlign w:val="center"/>
          </w:tcPr>
          <w:p w:rsidR="006913D1" w:rsidRDefault="0069297F">
            <w:pPr>
              <w:rPr>
                <w:rFonts w:ascii="Helvetica Neue" w:eastAsia="Helvetica Neue" w:hAnsi="Helvetica Neue" w:cs="Helvetica Neue"/>
                <w:sz w:val="20"/>
                <w:szCs w:val="20"/>
              </w:rPr>
            </w:pPr>
            <w:r>
              <w:rPr>
                <w:rFonts w:ascii="Helvetica Neue" w:eastAsia="Helvetica Neue" w:hAnsi="Helvetica Neue" w:cs="Helvetica Neue"/>
                <w:sz w:val="20"/>
                <w:szCs w:val="20"/>
              </w:rPr>
              <w:t>dr. Mihai Bădiță</w:t>
            </w:r>
          </w:p>
        </w:tc>
      </w:tr>
      <w:tr w:rsidR="006913D1">
        <w:trPr>
          <w:trHeight w:val="340"/>
        </w:trPr>
        <w:tc>
          <w:tcPr>
            <w:tcW w:w="2684" w:type="dxa"/>
            <w:vAlign w:val="center"/>
          </w:tcPr>
          <w:p w:rsidR="006913D1" w:rsidRDefault="0069297F">
            <w:pPr>
              <w:numPr>
                <w:ilvl w:val="1"/>
                <w:numId w:val="3"/>
              </w:numPr>
              <w:pBdr>
                <w:top w:val="nil"/>
                <w:left w:val="nil"/>
                <w:bottom w:val="nil"/>
                <w:right w:val="nil"/>
                <w:between w:val="nil"/>
              </w:pBdr>
              <w:ind w:left="454" w:hanging="454"/>
              <w:rPr>
                <w:rFonts w:ascii="Helvetica Neue" w:eastAsia="Helvetica Neue" w:hAnsi="Helvetica Neue" w:cs="Helvetica Neue"/>
                <w:color w:val="000000"/>
                <w:sz w:val="20"/>
                <w:szCs w:val="20"/>
              </w:rPr>
            </w:pPr>
            <w:r>
              <w:rPr>
                <w:rFonts w:ascii="Helvetica Neue" w:eastAsia="Helvetica Neue" w:hAnsi="Helvetica Neue" w:cs="Helvetica Neue"/>
                <w:color w:val="000000"/>
                <w:sz w:val="20"/>
                <w:szCs w:val="20"/>
              </w:rPr>
              <w:t>An de studiu</w:t>
            </w:r>
            <w:r>
              <w:rPr>
                <w:color w:val="000000"/>
                <w:sz w:val="20"/>
                <w:szCs w:val="20"/>
                <w:vertAlign w:val="superscript"/>
              </w:rPr>
              <w:footnoteReference w:id="2"/>
            </w:r>
          </w:p>
        </w:tc>
        <w:tc>
          <w:tcPr>
            <w:tcW w:w="563" w:type="dxa"/>
            <w:gridSpan w:val="2"/>
            <w:vAlign w:val="center"/>
          </w:tcPr>
          <w:p w:rsidR="006913D1" w:rsidRDefault="0069297F">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3</w:t>
            </w:r>
          </w:p>
        </w:tc>
        <w:tc>
          <w:tcPr>
            <w:tcW w:w="2835" w:type="dxa"/>
            <w:gridSpan w:val="3"/>
            <w:vAlign w:val="center"/>
          </w:tcPr>
          <w:p w:rsidR="006913D1" w:rsidRDefault="0069297F">
            <w:pPr>
              <w:numPr>
                <w:ilvl w:val="1"/>
                <w:numId w:val="3"/>
              </w:numPr>
              <w:pBdr>
                <w:top w:val="nil"/>
                <w:left w:val="nil"/>
                <w:bottom w:val="nil"/>
                <w:right w:val="nil"/>
                <w:between w:val="nil"/>
              </w:pBdr>
              <w:ind w:left="454" w:hanging="454"/>
              <w:rPr>
                <w:rFonts w:ascii="Helvetica Neue" w:eastAsia="Helvetica Neue" w:hAnsi="Helvetica Neue" w:cs="Helvetica Neue"/>
                <w:color w:val="000000"/>
                <w:sz w:val="20"/>
                <w:szCs w:val="20"/>
              </w:rPr>
            </w:pPr>
            <w:r>
              <w:rPr>
                <w:rFonts w:ascii="Helvetica Neue" w:eastAsia="Helvetica Neue" w:hAnsi="Helvetica Neue" w:cs="Helvetica Neue"/>
                <w:color w:val="000000"/>
                <w:sz w:val="20"/>
                <w:szCs w:val="20"/>
              </w:rPr>
              <w:t>Semestrul</w:t>
            </w:r>
            <w:r>
              <w:rPr>
                <w:color w:val="000000"/>
                <w:sz w:val="20"/>
                <w:szCs w:val="20"/>
                <w:vertAlign w:val="superscript"/>
              </w:rPr>
              <w:footnoteReference w:id="3"/>
            </w:r>
          </w:p>
        </w:tc>
        <w:tc>
          <w:tcPr>
            <w:tcW w:w="426" w:type="dxa"/>
            <w:vAlign w:val="center"/>
          </w:tcPr>
          <w:p w:rsidR="006913D1" w:rsidRDefault="0069297F">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6</w:t>
            </w:r>
          </w:p>
        </w:tc>
        <w:tc>
          <w:tcPr>
            <w:tcW w:w="2701" w:type="dxa"/>
            <w:gridSpan w:val="3"/>
            <w:vAlign w:val="center"/>
          </w:tcPr>
          <w:p w:rsidR="006913D1" w:rsidRDefault="0069297F">
            <w:pPr>
              <w:numPr>
                <w:ilvl w:val="1"/>
                <w:numId w:val="3"/>
              </w:numPr>
              <w:pBdr>
                <w:top w:val="nil"/>
                <w:left w:val="nil"/>
                <w:bottom w:val="nil"/>
                <w:right w:val="nil"/>
                <w:between w:val="nil"/>
              </w:pBdr>
              <w:ind w:left="454" w:hanging="454"/>
              <w:rPr>
                <w:rFonts w:ascii="Helvetica Neue" w:eastAsia="Helvetica Neue" w:hAnsi="Helvetica Neue" w:cs="Helvetica Neue"/>
                <w:color w:val="000000"/>
                <w:sz w:val="20"/>
                <w:szCs w:val="20"/>
              </w:rPr>
            </w:pPr>
            <w:r>
              <w:rPr>
                <w:rFonts w:ascii="Helvetica Neue" w:eastAsia="Helvetica Neue" w:hAnsi="Helvetica Neue" w:cs="Helvetica Neue"/>
                <w:color w:val="000000"/>
                <w:sz w:val="20"/>
                <w:szCs w:val="20"/>
              </w:rPr>
              <w:t>Tipul de evaluare</w:t>
            </w:r>
            <w:r>
              <w:rPr>
                <w:color w:val="000000"/>
                <w:sz w:val="20"/>
                <w:szCs w:val="20"/>
                <w:vertAlign w:val="superscript"/>
              </w:rPr>
              <w:footnoteReference w:id="4"/>
            </w:r>
          </w:p>
        </w:tc>
        <w:tc>
          <w:tcPr>
            <w:tcW w:w="420" w:type="dxa"/>
            <w:vAlign w:val="center"/>
          </w:tcPr>
          <w:p w:rsidR="006913D1" w:rsidRDefault="0069297F">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C</w:t>
            </w:r>
          </w:p>
        </w:tc>
      </w:tr>
      <w:tr w:rsidR="006913D1">
        <w:trPr>
          <w:trHeight w:val="340"/>
        </w:trPr>
        <w:tc>
          <w:tcPr>
            <w:tcW w:w="3815" w:type="dxa"/>
            <w:gridSpan w:val="4"/>
            <w:vAlign w:val="center"/>
          </w:tcPr>
          <w:p w:rsidR="006913D1" w:rsidRDefault="0069297F">
            <w:pPr>
              <w:numPr>
                <w:ilvl w:val="1"/>
                <w:numId w:val="3"/>
              </w:numPr>
              <w:pBdr>
                <w:top w:val="nil"/>
                <w:left w:val="nil"/>
                <w:bottom w:val="nil"/>
                <w:right w:val="nil"/>
                <w:between w:val="nil"/>
              </w:pBdr>
              <w:ind w:left="454" w:hanging="454"/>
              <w:rPr>
                <w:rFonts w:ascii="Helvetica Neue" w:eastAsia="Helvetica Neue" w:hAnsi="Helvetica Neue" w:cs="Helvetica Neue"/>
                <w:color w:val="000000"/>
                <w:sz w:val="20"/>
                <w:szCs w:val="20"/>
              </w:rPr>
            </w:pPr>
            <w:r>
              <w:rPr>
                <w:rFonts w:ascii="Helvetica Neue" w:eastAsia="Helvetica Neue" w:hAnsi="Helvetica Neue" w:cs="Helvetica Neue"/>
                <w:color w:val="000000"/>
                <w:sz w:val="20"/>
                <w:szCs w:val="20"/>
              </w:rPr>
              <w:t>Regimul disciplinei</w:t>
            </w:r>
            <w:r>
              <w:rPr>
                <w:rFonts w:ascii="Helvetica Neue" w:eastAsia="Helvetica Neue" w:hAnsi="Helvetica Neue" w:cs="Helvetica Neue"/>
                <w:color w:val="000000"/>
                <w:sz w:val="20"/>
                <w:szCs w:val="20"/>
                <w:vertAlign w:val="superscript"/>
              </w:rPr>
              <w:footnoteReference w:id="5"/>
            </w:r>
          </w:p>
        </w:tc>
        <w:tc>
          <w:tcPr>
            <w:tcW w:w="568" w:type="dxa"/>
            <w:vAlign w:val="center"/>
          </w:tcPr>
          <w:p w:rsidR="006913D1" w:rsidRDefault="0069297F">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A</w:t>
            </w:r>
          </w:p>
        </w:tc>
        <w:tc>
          <w:tcPr>
            <w:tcW w:w="4826" w:type="dxa"/>
            <w:gridSpan w:val="5"/>
            <w:vAlign w:val="center"/>
          </w:tcPr>
          <w:p w:rsidR="006913D1" w:rsidRDefault="0069297F">
            <w:pPr>
              <w:numPr>
                <w:ilvl w:val="1"/>
                <w:numId w:val="3"/>
              </w:numPr>
              <w:pBdr>
                <w:top w:val="nil"/>
                <w:left w:val="nil"/>
                <w:bottom w:val="nil"/>
                <w:right w:val="nil"/>
                <w:between w:val="nil"/>
              </w:pBdr>
              <w:ind w:left="454" w:hanging="454"/>
              <w:rPr>
                <w:rFonts w:ascii="Helvetica Neue" w:eastAsia="Helvetica Neue" w:hAnsi="Helvetica Neue" w:cs="Helvetica Neue"/>
                <w:color w:val="000000"/>
                <w:sz w:val="20"/>
                <w:szCs w:val="20"/>
              </w:rPr>
            </w:pPr>
            <w:r>
              <w:rPr>
                <w:rFonts w:ascii="Helvetica Neue" w:eastAsia="Helvetica Neue" w:hAnsi="Helvetica Neue" w:cs="Helvetica Neue"/>
                <w:color w:val="000000"/>
                <w:sz w:val="20"/>
                <w:szCs w:val="20"/>
              </w:rPr>
              <w:t>Categoria formativă a disciplinei</w:t>
            </w:r>
            <w:r>
              <w:rPr>
                <w:rFonts w:ascii="Helvetica Neue" w:eastAsia="Helvetica Neue" w:hAnsi="Helvetica Neue" w:cs="Helvetica Neue"/>
                <w:color w:val="000000"/>
                <w:sz w:val="20"/>
                <w:szCs w:val="20"/>
                <w:vertAlign w:val="superscript"/>
              </w:rPr>
              <w:footnoteReference w:id="6"/>
            </w:r>
          </w:p>
        </w:tc>
        <w:tc>
          <w:tcPr>
            <w:tcW w:w="420" w:type="dxa"/>
            <w:vAlign w:val="center"/>
          </w:tcPr>
          <w:p w:rsidR="006913D1" w:rsidRDefault="0069297F">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S</w:t>
            </w:r>
          </w:p>
        </w:tc>
      </w:tr>
    </w:tbl>
    <w:p w:rsidR="006913D1" w:rsidRDefault="0069297F">
      <w:pPr>
        <w:pStyle w:val="Heading1"/>
        <w:numPr>
          <w:ilvl w:val="0"/>
          <w:numId w:val="3"/>
        </w:numPr>
        <w:spacing w:after="240"/>
        <w:rPr>
          <w:sz w:val="20"/>
          <w:szCs w:val="20"/>
        </w:rPr>
      </w:pPr>
      <w:r>
        <w:rPr>
          <w:sz w:val="20"/>
          <w:szCs w:val="20"/>
        </w:rPr>
        <w:t>Timpul total estimat</w:t>
      </w:r>
    </w:p>
    <w:tbl>
      <w:tblPr>
        <w:tblStyle w:val="af0"/>
        <w:tblW w:w="962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250"/>
        <w:gridCol w:w="1627"/>
        <w:gridCol w:w="1728"/>
        <w:gridCol w:w="1505"/>
        <w:gridCol w:w="1446"/>
        <w:gridCol w:w="377"/>
        <w:gridCol w:w="437"/>
        <w:gridCol w:w="1259"/>
      </w:tblGrid>
      <w:tr w:rsidR="006913D1">
        <w:trPr>
          <w:trHeight w:val="340"/>
        </w:trPr>
        <w:tc>
          <w:tcPr>
            <w:tcW w:w="9629" w:type="dxa"/>
            <w:gridSpan w:val="8"/>
            <w:vAlign w:val="center"/>
          </w:tcPr>
          <w:p w:rsidR="006913D1" w:rsidRDefault="0069297F">
            <w:pPr>
              <w:numPr>
                <w:ilvl w:val="1"/>
                <w:numId w:val="3"/>
              </w:numPr>
              <w:pBdr>
                <w:top w:val="nil"/>
                <w:left w:val="nil"/>
                <w:bottom w:val="nil"/>
                <w:right w:val="nil"/>
                <w:between w:val="nil"/>
              </w:pBdr>
              <w:ind w:left="454" w:hanging="454"/>
              <w:rPr>
                <w:rFonts w:ascii="Helvetica Neue" w:eastAsia="Helvetica Neue" w:hAnsi="Helvetica Neue" w:cs="Helvetica Neue"/>
                <w:color w:val="000000"/>
                <w:sz w:val="20"/>
                <w:szCs w:val="20"/>
              </w:rPr>
            </w:pPr>
            <w:bookmarkStart w:id="1" w:name="_heading=h.30j0zll" w:colFirst="0" w:colLast="0"/>
            <w:bookmarkEnd w:id="1"/>
            <w:r>
              <w:rPr>
                <w:rFonts w:ascii="Helvetica Neue" w:eastAsia="Helvetica Neue" w:hAnsi="Helvetica Neue" w:cs="Helvetica Neue"/>
                <w:color w:val="000000"/>
                <w:sz w:val="20"/>
                <w:szCs w:val="20"/>
              </w:rPr>
              <w:t xml:space="preserve">Extinderea disciplinei în planul de învățământ – </w:t>
            </w:r>
            <w:r>
              <w:rPr>
                <w:rFonts w:ascii="Helvetica Neue" w:eastAsia="Helvetica Neue" w:hAnsi="Helvetica Neue" w:cs="Helvetica Neue"/>
                <w:i/>
                <w:color w:val="000000"/>
                <w:sz w:val="20"/>
                <w:szCs w:val="20"/>
              </w:rPr>
              <w:t>număr de ore pe săptămână</w:t>
            </w:r>
          </w:p>
        </w:tc>
      </w:tr>
      <w:tr w:rsidR="006913D1">
        <w:trPr>
          <w:trHeight w:val="340"/>
        </w:trPr>
        <w:tc>
          <w:tcPr>
            <w:tcW w:w="1250" w:type="dxa"/>
            <w:vAlign w:val="center"/>
          </w:tcPr>
          <w:p w:rsidR="006913D1" w:rsidRDefault="0069297F">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3.1.a.Curs</w:t>
            </w:r>
          </w:p>
        </w:tc>
        <w:tc>
          <w:tcPr>
            <w:tcW w:w="1627" w:type="dxa"/>
            <w:vAlign w:val="center"/>
          </w:tcPr>
          <w:p w:rsidR="006913D1" w:rsidRDefault="0069297F">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3.1.b. Seminar</w:t>
            </w:r>
          </w:p>
        </w:tc>
        <w:tc>
          <w:tcPr>
            <w:tcW w:w="1728" w:type="dxa"/>
            <w:vAlign w:val="center"/>
          </w:tcPr>
          <w:p w:rsidR="006913D1" w:rsidRDefault="0069297F">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3.1.c. Laborator</w:t>
            </w:r>
          </w:p>
        </w:tc>
        <w:tc>
          <w:tcPr>
            <w:tcW w:w="1505" w:type="dxa"/>
            <w:vAlign w:val="center"/>
          </w:tcPr>
          <w:p w:rsidR="006913D1" w:rsidRDefault="0069297F">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3.1.d. Proiect</w:t>
            </w:r>
          </w:p>
        </w:tc>
        <w:tc>
          <w:tcPr>
            <w:tcW w:w="1823" w:type="dxa"/>
            <w:gridSpan w:val="2"/>
            <w:vAlign w:val="center"/>
          </w:tcPr>
          <w:p w:rsidR="006913D1" w:rsidRDefault="0069297F">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3.1.e Alte</w:t>
            </w:r>
          </w:p>
        </w:tc>
        <w:tc>
          <w:tcPr>
            <w:tcW w:w="1696" w:type="dxa"/>
            <w:gridSpan w:val="2"/>
            <w:vAlign w:val="center"/>
          </w:tcPr>
          <w:p w:rsidR="006913D1" w:rsidRDefault="0069297F">
            <w:pPr>
              <w:jc w:val="center"/>
              <w:rPr>
                <w:rFonts w:ascii="Helvetica Neue" w:eastAsia="Helvetica Neue" w:hAnsi="Helvetica Neue" w:cs="Helvetica Neue"/>
                <w:i/>
                <w:sz w:val="20"/>
                <w:szCs w:val="20"/>
              </w:rPr>
            </w:pPr>
            <w:r>
              <w:rPr>
                <w:rFonts w:ascii="Helvetica Neue" w:eastAsia="Helvetica Neue" w:hAnsi="Helvetica Neue" w:cs="Helvetica Neue"/>
                <w:sz w:val="20"/>
                <w:szCs w:val="20"/>
              </w:rPr>
              <w:t>Total</w:t>
            </w:r>
          </w:p>
        </w:tc>
      </w:tr>
      <w:tr w:rsidR="006913D1">
        <w:trPr>
          <w:trHeight w:val="340"/>
        </w:trPr>
        <w:tc>
          <w:tcPr>
            <w:tcW w:w="1250" w:type="dxa"/>
            <w:vAlign w:val="center"/>
          </w:tcPr>
          <w:p w:rsidR="006913D1" w:rsidRDefault="0069297F">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1</w:t>
            </w:r>
          </w:p>
        </w:tc>
        <w:tc>
          <w:tcPr>
            <w:tcW w:w="1627" w:type="dxa"/>
            <w:vAlign w:val="center"/>
          </w:tcPr>
          <w:p w:rsidR="006913D1" w:rsidRDefault="0069297F">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1</w:t>
            </w:r>
          </w:p>
        </w:tc>
        <w:tc>
          <w:tcPr>
            <w:tcW w:w="1728" w:type="dxa"/>
            <w:vAlign w:val="center"/>
          </w:tcPr>
          <w:p w:rsidR="006913D1" w:rsidRDefault="006913D1">
            <w:pPr>
              <w:rPr>
                <w:rFonts w:ascii="Helvetica Neue" w:eastAsia="Helvetica Neue" w:hAnsi="Helvetica Neue" w:cs="Helvetica Neue"/>
                <w:sz w:val="20"/>
                <w:szCs w:val="20"/>
              </w:rPr>
            </w:pPr>
          </w:p>
        </w:tc>
        <w:tc>
          <w:tcPr>
            <w:tcW w:w="1505" w:type="dxa"/>
            <w:vAlign w:val="center"/>
          </w:tcPr>
          <w:p w:rsidR="006913D1" w:rsidRDefault="006913D1">
            <w:pPr>
              <w:rPr>
                <w:rFonts w:ascii="Helvetica Neue" w:eastAsia="Helvetica Neue" w:hAnsi="Helvetica Neue" w:cs="Helvetica Neue"/>
                <w:sz w:val="20"/>
                <w:szCs w:val="20"/>
              </w:rPr>
            </w:pPr>
          </w:p>
        </w:tc>
        <w:tc>
          <w:tcPr>
            <w:tcW w:w="1823" w:type="dxa"/>
            <w:gridSpan w:val="2"/>
            <w:vAlign w:val="center"/>
          </w:tcPr>
          <w:p w:rsidR="006913D1" w:rsidRDefault="006913D1">
            <w:pPr>
              <w:rPr>
                <w:rFonts w:ascii="Helvetica Neue" w:eastAsia="Helvetica Neue" w:hAnsi="Helvetica Neue" w:cs="Helvetica Neue"/>
                <w:sz w:val="20"/>
                <w:szCs w:val="20"/>
              </w:rPr>
            </w:pPr>
          </w:p>
        </w:tc>
        <w:tc>
          <w:tcPr>
            <w:tcW w:w="1696" w:type="dxa"/>
            <w:gridSpan w:val="2"/>
            <w:shd w:val="clear" w:color="auto" w:fill="D9D9D9"/>
            <w:vAlign w:val="center"/>
          </w:tcPr>
          <w:p w:rsidR="006913D1" w:rsidRDefault="0069297F">
            <w:pPr>
              <w:jc w:val="center"/>
              <w:rPr>
                <w:rFonts w:ascii="Helvetica Neue" w:eastAsia="Helvetica Neue" w:hAnsi="Helvetica Neue" w:cs="Helvetica Neue"/>
                <w:b/>
                <w:sz w:val="20"/>
                <w:szCs w:val="20"/>
              </w:rPr>
            </w:pPr>
            <w:r>
              <w:rPr>
                <w:rFonts w:ascii="Helvetica Neue" w:eastAsia="Helvetica Neue" w:hAnsi="Helvetica Neue" w:cs="Helvetica Neue"/>
                <w:b/>
                <w:sz w:val="20"/>
                <w:szCs w:val="20"/>
              </w:rPr>
              <w:t>2</w:t>
            </w:r>
          </w:p>
        </w:tc>
      </w:tr>
      <w:tr w:rsidR="006913D1">
        <w:trPr>
          <w:trHeight w:val="340"/>
        </w:trPr>
        <w:tc>
          <w:tcPr>
            <w:tcW w:w="9629" w:type="dxa"/>
            <w:gridSpan w:val="8"/>
            <w:vAlign w:val="center"/>
          </w:tcPr>
          <w:p w:rsidR="006913D1" w:rsidRDefault="0069297F">
            <w:pPr>
              <w:numPr>
                <w:ilvl w:val="1"/>
                <w:numId w:val="3"/>
              </w:numPr>
              <w:pBdr>
                <w:top w:val="nil"/>
                <w:left w:val="nil"/>
                <w:bottom w:val="nil"/>
                <w:right w:val="nil"/>
                <w:between w:val="nil"/>
              </w:pBdr>
              <w:ind w:left="454" w:hanging="454"/>
              <w:rPr>
                <w:rFonts w:ascii="Helvetica Neue" w:eastAsia="Helvetica Neue" w:hAnsi="Helvetica Neue" w:cs="Helvetica Neue"/>
                <w:color w:val="000000"/>
                <w:sz w:val="20"/>
                <w:szCs w:val="20"/>
              </w:rPr>
            </w:pPr>
            <w:r>
              <w:rPr>
                <w:rFonts w:ascii="Helvetica Neue" w:eastAsia="Helvetica Neue" w:hAnsi="Helvetica Neue" w:cs="Helvetica Neue"/>
                <w:color w:val="000000"/>
                <w:sz w:val="20"/>
                <w:szCs w:val="20"/>
              </w:rPr>
              <w:t xml:space="preserve">Extinderea disciplinei în planul de învățământ – </w:t>
            </w:r>
            <w:r>
              <w:rPr>
                <w:rFonts w:ascii="Helvetica Neue" w:eastAsia="Helvetica Neue" w:hAnsi="Helvetica Neue" w:cs="Helvetica Neue"/>
                <w:i/>
                <w:color w:val="000000"/>
                <w:sz w:val="20"/>
                <w:szCs w:val="20"/>
              </w:rPr>
              <w:t>total ore din planul de învățământ</w:t>
            </w:r>
          </w:p>
        </w:tc>
      </w:tr>
      <w:tr w:rsidR="006913D1">
        <w:trPr>
          <w:trHeight w:val="340"/>
        </w:trPr>
        <w:tc>
          <w:tcPr>
            <w:tcW w:w="1250" w:type="dxa"/>
            <w:vAlign w:val="center"/>
          </w:tcPr>
          <w:p w:rsidR="006913D1" w:rsidRDefault="0069297F">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3.2.a.Curs</w:t>
            </w:r>
          </w:p>
        </w:tc>
        <w:tc>
          <w:tcPr>
            <w:tcW w:w="1627" w:type="dxa"/>
            <w:vAlign w:val="center"/>
          </w:tcPr>
          <w:p w:rsidR="006913D1" w:rsidRDefault="0069297F">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3.2.b. Seminar</w:t>
            </w:r>
          </w:p>
        </w:tc>
        <w:tc>
          <w:tcPr>
            <w:tcW w:w="1728" w:type="dxa"/>
            <w:vAlign w:val="center"/>
          </w:tcPr>
          <w:p w:rsidR="006913D1" w:rsidRDefault="0069297F">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3.2.c. Laborator</w:t>
            </w:r>
          </w:p>
        </w:tc>
        <w:tc>
          <w:tcPr>
            <w:tcW w:w="1505" w:type="dxa"/>
            <w:vAlign w:val="center"/>
          </w:tcPr>
          <w:p w:rsidR="006913D1" w:rsidRDefault="0069297F">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3.2.d. Proiect</w:t>
            </w:r>
          </w:p>
        </w:tc>
        <w:tc>
          <w:tcPr>
            <w:tcW w:w="1823" w:type="dxa"/>
            <w:gridSpan w:val="2"/>
            <w:vAlign w:val="center"/>
          </w:tcPr>
          <w:p w:rsidR="006913D1" w:rsidRDefault="0069297F">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3.2.e Alte</w:t>
            </w:r>
          </w:p>
        </w:tc>
        <w:tc>
          <w:tcPr>
            <w:tcW w:w="1696" w:type="dxa"/>
            <w:gridSpan w:val="2"/>
            <w:vAlign w:val="center"/>
          </w:tcPr>
          <w:p w:rsidR="006913D1" w:rsidRDefault="0069297F">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Total</w:t>
            </w:r>
            <w:r>
              <w:rPr>
                <w:sz w:val="20"/>
                <w:szCs w:val="20"/>
                <w:vertAlign w:val="superscript"/>
              </w:rPr>
              <w:footnoteReference w:id="7"/>
            </w:r>
          </w:p>
        </w:tc>
      </w:tr>
      <w:tr w:rsidR="006913D1">
        <w:trPr>
          <w:trHeight w:val="340"/>
        </w:trPr>
        <w:tc>
          <w:tcPr>
            <w:tcW w:w="1250" w:type="dxa"/>
            <w:vAlign w:val="center"/>
          </w:tcPr>
          <w:p w:rsidR="006913D1" w:rsidRDefault="0069297F">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14</w:t>
            </w:r>
          </w:p>
        </w:tc>
        <w:tc>
          <w:tcPr>
            <w:tcW w:w="1627" w:type="dxa"/>
            <w:vAlign w:val="center"/>
          </w:tcPr>
          <w:p w:rsidR="006913D1" w:rsidRDefault="0069297F">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14</w:t>
            </w:r>
          </w:p>
        </w:tc>
        <w:tc>
          <w:tcPr>
            <w:tcW w:w="1728" w:type="dxa"/>
            <w:vAlign w:val="center"/>
          </w:tcPr>
          <w:p w:rsidR="006913D1" w:rsidRDefault="006913D1">
            <w:pPr>
              <w:rPr>
                <w:rFonts w:ascii="Helvetica Neue" w:eastAsia="Helvetica Neue" w:hAnsi="Helvetica Neue" w:cs="Helvetica Neue"/>
                <w:sz w:val="20"/>
                <w:szCs w:val="20"/>
              </w:rPr>
            </w:pPr>
          </w:p>
        </w:tc>
        <w:tc>
          <w:tcPr>
            <w:tcW w:w="1505" w:type="dxa"/>
            <w:vAlign w:val="center"/>
          </w:tcPr>
          <w:p w:rsidR="006913D1" w:rsidRDefault="006913D1">
            <w:pPr>
              <w:rPr>
                <w:rFonts w:ascii="Helvetica Neue" w:eastAsia="Helvetica Neue" w:hAnsi="Helvetica Neue" w:cs="Helvetica Neue"/>
                <w:sz w:val="20"/>
                <w:szCs w:val="20"/>
              </w:rPr>
            </w:pPr>
          </w:p>
        </w:tc>
        <w:tc>
          <w:tcPr>
            <w:tcW w:w="1823" w:type="dxa"/>
            <w:gridSpan w:val="2"/>
            <w:vAlign w:val="center"/>
          </w:tcPr>
          <w:p w:rsidR="006913D1" w:rsidRDefault="006913D1">
            <w:pPr>
              <w:rPr>
                <w:rFonts w:ascii="Helvetica Neue" w:eastAsia="Helvetica Neue" w:hAnsi="Helvetica Neue" w:cs="Helvetica Neue"/>
                <w:sz w:val="20"/>
                <w:szCs w:val="20"/>
              </w:rPr>
            </w:pPr>
          </w:p>
        </w:tc>
        <w:tc>
          <w:tcPr>
            <w:tcW w:w="1696" w:type="dxa"/>
            <w:gridSpan w:val="2"/>
            <w:shd w:val="clear" w:color="auto" w:fill="D9D9D9"/>
            <w:vAlign w:val="center"/>
          </w:tcPr>
          <w:p w:rsidR="006913D1" w:rsidRDefault="0069297F">
            <w:pPr>
              <w:jc w:val="center"/>
              <w:rPr>
                <w:rFonts w:ascii="Helvetica Neue" w:eastAsia="Helvetica Neue" w:hAnsi="Helvetica Neue" w:cs="Helvetica Neue"/>
                <w:b/>
                <w:sz w:val="20"/>
                <w:szCs w:val="20"/>
              </w:rPr>
            </w:pPr>
            <w:r>
              <w:rPr>
                <w:rFonts w:ascii="Helvetica Neue" w:eastAsia="Helvetica Neue" w:hAnsi="Helvetica Neue" w:cs="Helvetica Neue"/>
                <w:b/>
                <w:sz w:val="20"/>
                <w:szCs w:val="20"/>
              </w:rPr>
              <w:t>28</w:t>
            </w:r>
          </w:p>
        </w:tc>
      </w:tr>
      <w:tr w:rsidR="006913D1">
        <w:trPr>
          <w:trHeight w:val="340"/>
        </w:trPr>
        <w:tc>
          <w:tcPr>
            <w:tcW w:w="8370" w:type="dxa"/>
            <w:gridSpan w:val="7"/>
            <w:tcBorders>
              <w:top w:val="single" w:sz="4" w:space="0" w:color="000000"/>
              <w:left w:val="single" w:sz="4" w:space="0" w:color="000000"/>
              <w:bottom w:val="single" w:sz="4" w:space="0" w:color="000000"/>
              <w:right w:val="single" w:sz="4" w:space="0" w:color="000000"/>
            </w:tcBorders>
            <w:vAlign w:val="center"/>
          </w:tcPr>
          <w:p w:rsidR="006913D1" w:rsidRDefault="00C35BA4">
            <w:pPr>
              <w:rPr>
                <w:rFonts w:ascii="Helvetica Neue" w:eastAsia="Helvetica Neue" w:hAnsi="Helvetica Neue" w:cs="Helvetica Neue"/>
                <w:b/>
                <w:sz w:val="20"/>
                <w:szCs w:val="20"/>
              </w:rPr>
            </w:pPr>
            <w:sdt>
              <w:sdtPr>
                <w:tag w:val="goog_rdk_2"/>
                <w:id w:val="134942211"/>
              </w:sdtPr>
              <w:sdtEndPr/>
              <w:sdtContent>
                <w:r w:rsidR="0069297F">
                  <w:rPr>
                    <w:rFonts w:ascii="Arial" w:eastAsia="Arial" w:hAnsi="Arial" w:cs="Arial"/>
                    <w:b/>
                    <w:sz w:val="20"/>
                    <w:szCs w:val="20"/>
                  </w:rPr>
                  <w:t>Distribuția fondului de timp pentru studiu individual</w:t>
                </w:r>
              </w:sdtContent>
            </w:sdt>
            <w:r w:rsidR="0069297F">
              <w:rPr>
                <w:sz w:val="20"/>
                <w:szCs w:val="20"/>
                <w:vertAlign w:val="superscript"/>
              </w:rPr>
              <w:footnoteReference w:id="8"/>
            </w:r>
          </w:p>
        </w:tc>
        <w:tc>
          <w:tcPr>
            <w:tcW w:w="1259" w:type="dxa"/>
            <w:tcBorders>
              <w:top w:val="single" w:sz="4" w:space="0" w:color="000000"/>
              <w:left w:val="single" w:sz="4" w:space="0" w:color="000000"/>
              <w:bottom w:val="single" w:sz="4" w:space="0" w:color="000000"/>
              <w:right w:val="single" w:sz="4" w:space="0" w:color="000000"/>
            </w:tcBorders>
            <w:vAlign w:val="center"/>
          </w:tcPr>
          <w:p w:rsidR="006913D1" w:rsidRDefault="0069297F">
            <w:pPr>
              <w:rPr>
                <w:rFonts w:ascii="Helvetica Neue" w:eastAsia="Helvetica Neue" w:hAnsi="Helvetica Neue" w:cs="Helvetica Neue"/>
                <w:b/>
                <w:sz w:val="20"/>
                <w:szCs w:val="20"/>
              </w:rPr>
            </w:pPr>
            <w:r>
              <w:rPr>
                <w:rFonts w:ascii="Helvetica Neue" w:eastAsia="Helvetica Neue" w:hAnsi="Helvetica Neue" w:cs="Helvetica Neue"/>
                <w:b/>
                <w:sz w:val="20"/>
                <w:szCs w:val="20"/>
              </w:rPr>
              <w:t>Nr. ore</w:t>
            </w:r>
          </w:p>
        </w:tc>
      </w:tr>
      <w:tr w:rsidR="006913D1">
        <w:trPr>
          <w:trHeight w:val="340"/>
        </w:trPr>
        <w:tc>
          <w:tcPr>
            <w:tcW w:w="8370" w:type="dxa"/>
            <w:gridSpan w:val="7"/>
            <w:tcBorders>
              <w:top w:val="single" w:sz="4" w:space="0" w:color="000000"/>
              <w:left w:val="single" w:sz="4" w:space="0" w:color="000000"/>
              <w:bottom w:val="single" w:sz="4" w:space="0" w:color="000000"/>
              <w:right w:val="single" w:sz="4" w:space="0" w:color="000000"/>
            </w:tcBorders>
            <w:vAlign w:val="center"/>
          </w:tcPr>
          <w:p w:rsidR="006913D1" w:rsidRDefault="0069297F">
            <w:pPr>
              <w:rPr>
                <w:rFonts w:ascii="Helvetica Neue" w:eastAsia="Helvetica Neue" w:hAnsi="Helvetica Neue" w:cs="Helvetica Neue"/>
                <w:sz w:val="20"/>
                <w:szCs w:val="20"/>
              </w:rPr>
            </w:pPr>
            <w:r>
              <w:rPr>
                <w:rFonts w:ascii="Helvetica Neue" w:eastAsia="Helvetica Neue" w:hAnsi="Helvetica Neue" w:cs="Helvetica Neue"/>
                <w:sz w:val="20"/>
                <w:szCs w:val="20"/>
              </w:rPr>
              <w:t>Studiul după manual, suport de curs, bibliografie și notițe</w:t>
            </w:r>
          </w:p>
        </w:tc>
        <w:tc>
          <w:tcPr>
            <w:tcW w:w="1259" w:type="dxa"/>
            <w:tcBorders>
              <w:top w:val="single" w:sz="4" w:space="0" w:color="000000"/>
              <w:left w:val="single" w:sz="4" w:space="0" w:color="000000"/>
              <w:bottom w:val="single" w:sz="4" w:space="0" w:color="000000"/>
              <w:right w:val="single" w:sz="4" w:space="0" w:color="000000"/>
            </w:tcBorders>
          </w:tcPr>
          <w:p w:rsidR="006913D1" w:rsidRDefault="0069297F">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19</w:t>
            </w:r>
          </w:p>
        </w:tc>
      </w:tr>
      <w:tr w:rsidR="006913D1">
        <w:trPr>
          <w:trHeight w:val="340"/>
        </w:trPr>
        <w:tc>
          <w:tcPr>
            <w:tcW w:w="8370" w:type="dxa"/>
            <w:gridSpan w:val="7"/>
            <w:tcBorders>
              <w:top w:val="single" w:sz="4" w:space="0" w:color="000000"/>
              <w:left w:val="single" w:sz="4" w:space="0" w:color="000000"/>
              <w:bottom w:val="single" w:sz="4" w:space="0" w:color="000000"/>
              <w:right w:val="single" w:sz="4" w:space="0" w:color="000000"/>
            </w:tcBorders>
            <w:vAlign w:val="center"/>
          </w:tcPr>
          <w:p w:rsidR="006913D1" w:rsidRDefault="0069297F">
            <w:pPr>
              <w:rPr>
                <w:rFonts w:ascii="Helvetica Neue" w:eastAsia="Helvetica Neue" w:hAnsi="Helvetica Neue" w:cs="Helvetica Neue"/>
                <w:sz w:val="20"/>
                <w:szCs w:val="20"/>
              </w:rPr>
            </w:pPr>
            <w:r>
              <w:rPr>
                <w:rFonts w:ascii="Helvetica Neue" w:eastAsia="Helvetica Neue" w:hAnsi="Helvetica Neue" w:cs="Helvetica Neue"/>
                <w:sz w:val="20"/>
                <w:szCs w:val="20"/>
              </w:rPr>
              <w:t>Documentare suplimentară în bibliotecă, pe platformele electronice de specialitate și pe teren</w:t>
            </w:r>
          </w:p>
        </w:tc>
        <w:tc>
          <w:tcPr>
            <w:tcW w:w="1259" w:type="dxa"/>
            <w:tcBorders>
              <w:top w:val="single" w:sz="4" w:space="0" w:color="000000"/>
              <w:left w:val="single" w:sz="4" w:space="0" w:color="000000"/>
              <w:bottom w:val="single" w:sz="4" w:space="0" w:color="000000"/>
              <w:right w:val="single" w:sz="4" w:space="0" w:color="000000"/>
            </w:tcBorders>
          </w:tcPr>
          <w:p w:rsidR="006913D1" w:rsidRDefault="0069297F">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4</w:t>
            </w:r>
          </w:p>
        </w:tc>
      </w:tr>
      <w:tr w:rsidR="006913D1">
        <w:trPr>
          <w:trHeight w:val="340"/>
        </w:trPr>
        <w:tc>
          <w:tcPr>
            <w:tcW w:w="8370" w:type="dxa"/>
            <w:gridSpan w:val="7"/>
            <w:tcBorders>
              <w:top w:val="single" w:sz="4" w:space="0" w:color="000000"/>
              <w:left w:val="single" w:sz="4" w:space="0" w:color="000000"/>
              <w:bottom w:val="single" w:sz="4" w:space="0" w:color="000000"/>
              <w:right w:val="single" w:sz="4" w:space="0" w:color="000000"/>
            </w:tcBorders>
            <w:vAlign w:val="center"/>
          </w:tcPr>
          <w:p w:rsidR="006913D1" w:rsidRDefault="0069297F">
            <w:pPr>
              <w:rPr>
                <w:rFonts w:ascii="Helvetica Neue" w:eastAsia="Helvetica Neue" w:hAnsi="Helvetica Neue" w:cs="Helvetica Neue"/>
                <w:sz w:val="20"/>
                <w:szCs w:val="20"/>
              </w:rPr>
            </w:pPr>
            <w:r>
              <w:rPr>
                <w:rFonts w:ascii="Helvetica Neue" w:eastAsia="Helvetica Neue" w:hAnsi="Helvetica Neue" w:cs="Helvetica Neue"/>
                <w:sz w:val="20"/>
                <w:szCs w:val="20"/>
              </w:rPr>
              <w:t>Pregătire seminarii/laboratoare, teme, referate, portofolii și eseuri</w:t>
            </w:r>
          </w:p>
        </w:tc>
        <w:tc>
          <w:tcPr>
            <w:tcW w:w="1259" w:type="dxa"/>
            <w:tcBorders>
              <w:top w:val="single" w:sz="4" w:space="0" w:color="000000"/>
              <w:left w:val="single" w:sz="4" w:space="0" w:color="000000"/>
              <w:bottom w:val="single" w:sz="4" w:space="0" w:color="000000"/>
              <w:right w:val="single" w:sz="4" w:space="0" w:color="000000"/>
            </w:tcBorders>
          </w:tcPr>
          <w:p w:rsidR="006913D1" w:rsidRDefault="0069297F">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20</w:t>
            </w:r>
          </w:p>
        </w:tc>
      </w:tr>
      <w:tr w:rsidR="006913D1">
        <w:trPr>
          <w:trHeight w:val="340"/>
        </w:trPr>
        <w:tc>
          <w:tcPr>
            <w:tcW w:w="8370" w:type="dxa"/>
            <w:gridSpan w:val="7"/>
            <w:tcBorders>
              <w:top w:val="single" w:sz="4" w:space="0" w:color="000000"/>
              <w:left w:val="single" w:sz="4" w:space="0" w:color="000000"/>
              <w:bottom w:val="single" w:sz="4" w:space="0" w:color="000000"/>
              <w:right w:val="single" w:sz="4" w:space="0" w:color="000000"/>
            </w:tcBorders>
            <w:vAlign w:val="center"/>
          </w:tcPr>
          <w:p w:rsidR="006913D1" w:rsidRDefault="0069297F">
            <w:pPr>
              <w:rPr>
                <w:rFonts w:ascii="Helvetica Neue" w:eastAsia="Helvetica Neue" w:hAnsi="Helvetica Neue" w:cs="Helvetica Neue"/>
                <w:sz w:val="20"/>
                <w:szCs w:val="20"/>
              </w:rPr>
            </w:pPr>
            <w:r>
              <w:rPr>
                <w:rFonts w:ascii="Helvetica Neue" w:eastAsia="Helvetica Neue" w:hAnsi="Helvetica Neue" w:cs="Helvetica Neue"/>
                <w:sz w:val="20"/>
                <w:szCs w:val="20"/>
              </w:rPr>
              <w:lastRenderedPageBreak/>
              <w:t>Tutoriat</w:t>
            </w:r>
            <w:r>
              <w:rPr>
                <w:sz w:val="20"/>
                <w:szCs w:val="20"/>
                <w:vertAlign w:val="superscript"/>
              </w:rPr>
              <w:footnoteReference w:id="9"/>
            </w:r>
          </w:p>
        </w:tc>
        <w:tc>
          <w:tcPr>
            <w:tcW w:w="1259" w:type="dxa"/>
            <w:tcBorders>
              <w:top w:val="single" w:sz="4" w:space="0" w:color="000000"/>
              <w:left w:val="single" w:sz="4" w:space="0" w:color="000000"/>
              <w:bottom w:val="single" w:sz="4" w:space="0" w:color="000000"/>
              <w:right w:val="single" w:sz="4" w:space="0" w:color="000000"/>
            </w:tcBorders>
          </w:tcPr>
          <w:p w:rsidR="006913D1" w:rsidRDefault="006913D1">
            <w:pPr>
              <w:rPr>
                <w:rFonts w:ascii="Helvetica Neue" w:eastAsia="Helvetica Neue" w:hAnsi="Helvetica Neue" w:cs="Helvetica Neue"/>
                <w:sz w:val="20"/>
                <w:szCs w:val="20"/>
              </w:rPr>
            </w:pPr>
          </w:p>
        </w:tc>
      </w:tr>
      <w:tr w:rsidR="006913D1">
        <w:trPr>
          <w:trHeight w:val="340"/>
        </w:trPr>
        <w:tc>
          <w:tcPr>
            <w:tcW w:w="8370" w:type="dxa"/>
            <w:gridSpan w:val="7"/>
            <w:tcBorders>
              <w:top w:val="single" w:sz="4" w:space="0" w:color="000000"/>
              <w:left w:val="single" w:sz="4" w:space="0" w:color="000000"/>
              <w:bottom w:val="single" w:sz="4" w:space="0" w:color="000000"/>
              <w:right w:val="single" w:sz="4" w:space="0" w:color="000000"/>
            </w:tcBorders>
            <w:vAlign w:val="center"/>
          </w:tcPr>
          <w:p w:rsidR="006913D1" w:rsidRDefault="0069297F">
            <w:pPr>
              <w:rPr>
                <w:rFonts w:ascii="Helvetica Neue" w:eastAsia="Helvetica Neue" w:hAnsi="Helvetica Neue" w:cs="Helvetica Neue"/>
                <w:sz w:val="20"/>
                <w:szCs w:val="20"/>
              </w:rPr>
            </w:pPr>
            <w:r>
              <w:rPr>
                <w:rFonts w:ascii="Helvetica Neue" w:eastAsia="Helvetica Neue" w:hAnsi="Helvetica Neue" w:cs="Helvetica Neue"/>
                <w:sz w:val="20"/>
                <w:szCs w:val="20"/>
              </w:rPr>
              <w:t>Examinări</w:t>
            </w:r>
            <w:r>
              <w:rPr>
                <w:sz w:val="20"/>
                <w:szCs w:val="20"/>
                <w:vertAlign w:val="superscript"/>
              </w:rPr>
              <w:footnoteReference w:id="10"/>
            </w:r>
          </w:p>
        </w:tc>
        <w:tc>
          <w:tcPr>
            <w:tcW w:w="1259" w:type="dxa"/>
            <w:tcBorders>
              <w:top w:val="single" w:sz="4" w:space="0" w:color="000000"/>
              <w:left w:val="single" w:sz="4" w:space="0" w:color="000000"/>
              <w:bottom w:val="single" w:sz="4" w:space="0" w:color="000000"/>
              <w:right w:val="single" w:sz="4" w:space="0" w:color="000000"/>
            </w:tcBorders>
          </w:tcPr>
          <w:p w:rsidR="006913D1" w:rsidRDefault="0069297F">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4</w:t>
            </w:r>
          </w:p>
        </w:tc>
      </w:tr>
      <w:tr w:rsidR="006913D1">
        <w:trPr>
          <w:gridAfter w:val="1"/>
          <w:wAfter w:w="1259" w:type="dxa"/>
          <w:trHeight w:val="340"/>
        </w:trPr>
        <w:tc>
          <w:tcPr>
            <w:tcW w:w="7556" w:type="dxa"/>
            <w:gridSpan w:val="5"/>
            <w:tcBorders>
              <w:top w:val="single" w:sz="4" w:space="0" w:color="000000"/>
              <w:left w:val="single" w:sz="4" w:space="0" w:color="000000"/>
              <w:bottom w:val="single" w:sz="4" w:space="0" w:color="000000"/>
              <w:right w:val="single" w:sz="4" w:space="0" w:color="000000"/>
            </w:tcBorders>
            <w:shd w:val="clear" w:color="auto" w:fill="D9D9D9"/>
            <w:vAlign w:val="center"/>
          </w:tcPr>
          <w:p w:rsidR="006913D1" w:rsidRDefault="0069297F">
            <w:pPr>
              <w:numPr>
                <w:ilvl w:val="1"/>
                <w:numId w:val="3"/>
              </w:numPr>
              <w:pBdr>
                <w:top w:val="nil"/>
                <w:left w:val="nil"/>
                <w:bottom w:val="nil"/>
                <w:right w:val="nil"/>
                <w:between w:val="nil"/>
              </w:pBdr>
              <w:ind w:left="454" w:hanging="454"/>
              <w:rPr>
                <w:rFonts w:ascii="Helvetica Neue" w:eastAsia="Helvetica Neue" w:hAnsi="Helvetica Neue" w:cs="Helvetica Neue"/>
                <w:b/>
                <w:color w:val="000000"/>
                <w:sz w:val="20"/>
                <w:szCs w:val="20"/>
              </w:rPr>
            </w:pPr>
            <w:r>
              <w:rPr>
                <w:rFonts w:ascii="Helvetica Neue" w:eastAsia="Helvetica Neue" w:hAnsi="Helvetica Neue" w:cs="Helvetica Neue"/>
                <w:b/>
                <w:color w:val="000000"/>
                <w:sz w:val="20"/>
                <w:szCs w:val="20"/>
              </w:rPr>
              <w:t>Total ore alocate studiului individual</w:t>
            </w:r>
            <w:r>
              <w:rPr>
                <w:color w:val="000000"/>
                <w:sz w:val="20"/>
                <w:szCs w:val="20"/>
                <w:vertAlign w:val="superscript"/>
              </w:rPr>
              <w:footnoteReference w:id="11"/>
            </w:r>
            <w:r>
              <w:rPr>
                <w:rFonts w:ascii="Helvetica Neue" w:eastAsia="Helvetica Neue" w:hAnsi="Helvetica Neue" w:cs="Helvetica Neue"/>
                <w:b/>
                <w:color w:val="000000"/>
                <w:sz w:val="20"/>
                <w:szCs w:val="20"/>
              </w:rPr>
              <w:t xml:space="preserve"> </w:t>
            </w:r>
            <w:r>
              <w:rPr>
                <w:rFonts w:ascii="Helvetica Neue" w:eastAsia="Helvetica Neue" w:hAnsi="Helvetica Neue" w:cs="Helvetica Neue"/>
                <w:b/>
                <w:i/>
                <w:color w:val="000000"/>
                <w:sz w:val="20"/>
                <w:szCs w:val="20"/>
              </w:rPr>
              <w:t>(NOSI</w:t>
            </w:r>
            <w:r>
              <w:rPr>
                <w:rFonts w:ascii="Helvetica Neue" w:eastAsia="Helvetica Neue" w:hAnsi="Helvetica Neue" w:cs="Helvetica Neue"/>
                <w:b/>
                <w:i/>
                <w:color w:val="000000"/>
                <w:sz w:val="20"/>
                <w:szCs w:val="20"/>
                <w:vertAlign w:val="subscript"/>
              </w:rPr>
              <w:t xml:space="preserve">sem </w:t>
            </w:r>
            <w:r>
              <w:rPr>
                <w:rFonts w:ascii="Helvetica Neue" w:eastAsia="Helvetica Neue" w:hAnsi="Helvetica Neue" w:cs="Helvetica Neue"/>
                <w:b/>
                <w:i/>
                <w:color w:val="000000"/>
                <w:sz w:val="20"/>
                <w:szCs w:val="20"/>
              </w:rPr>
              <w:t>)</w:t>
            </w:r>
            <w:r>
              <w:rPr>
                <w:rFonts w:ascii="Helvetica Neue" w:eastAsia="Helvetica Neue" w:hAnsi="Helvetica Neue" w:cs="Helvetica Neue"/>
                <w:b/>
                <w:color w:val="000000"/>
                <w:sz w:val="20"/>
                <w:szCs w:val="20"/>
              </w:rPr>
              <w:t xml:space="preserve"> </w:t>
            </w:r>
          </w:p>
        </w:tc>
        <w:tc>
          <w:tcPr>
            <w:tcW w:w="814" w:type="dxa"/>
            <w:gridSpan w:val="2"/>
            <w:tcBorders>
              <w:top w:val="single" w:sz="4" w:space="0" w:color="000000"/>
              <w:left w:val="single" w:sz="4" w:space="0" w:color="000000"/>
              <w:bottom w:val="single" w:sz="4" w:space="0" w:color="000000"/>
              <w:right w:val="single" w:sz="4" w:space="0" w:color="000000"/>
            </w:tcBorders>
            <w:shd w:val="clear" w:color="auto" w:fill="D9D9D9"/>
            <w:vAlign w:val="center"/>
          </w:tcPr>
          <w:p w:rsidR="006913D1" w:rsidRDefault="0069297F">
            <w:pPr>
              <w:jc w:val="center"/>
              <w:rPr>
                <w:rFonts w:ascii="Helvetica Neue" w:eastAsia="Helvetica Neue" w:hAnsi="Helvetica Neue" w:cs="Helvetica Neue"/>
                <w:b/>
                <w:sz w:val="20"/>
                <w:szCs w:val="20"/>
              </w:rPr>
            </w:pPr>
            <w:r>
              <w:rPr>
                <w:rFonts w:ascii="Helvetica Neue" w:eastAsia="Helvetica Neue" w:hAnsi="Helvetica Neue" w:cs="Helvetica Neue"/>
                <w:b/>
                <w:sz w:val="20"/>
                <w:szCs w:val="20"/>
              </w:rPr>
              <w:t>47</w:t>
            </w:r>
          </w:p>
        </w:tc>
      </w:tr>
      <w:tr w:rsidR="006913D1">
        <w:trPr>
          <w:gridAfter w:val="1"/>
          <w:wAfter w:w="1259" w:type="dxa"/>
          <w:trHeight w:val="340"/>
        </w:trPr>
        <w:tc>
          <w:tcPr>
            <w:tcW w:w="7556" w:type="dxa"/>
            <w:gridSpan w:val="5"/>
            <w:tcBorders>
              <w:top w:val="single" w:sz="4" w:space="0" w:color="000000"/>
              <w:left w:val="single" w:sz="4" w:space="0" w:color="000000"/>
              <w:bottom w:val="single" w:sz="4" w:space="0" w:color="000000"/>
              <w:right w:val="single" w:sz="4" w:space="0" w:color="000000"/>
            </w:tcBorders>
            <w:shd w:val="clear" w:color="auto" w:fill="D9D9D9"/>
            <w:vAlign w:val="center"/>
          </w:tcPr>
          <w:p w:rsidR="006913D1" w:rsidRDefault="0069297F">
            <w:pPr>
              <w:numPr>
                <w:ilvl w:val="1"/>
                <w:numId w:val="3"/>
              </w:numPr>
              <w:pBdr>
                <w:top w:val="nil"/>
                <w:left w:val="nil"/>
                <w:bottom w:val="nil"/>
                <w:right w:val="nil"/>
                <w:between w:val="nil"/>
              </w:pBdr>
              <w:ind w:left="454" w:hanging="454"/>
              <w:rPr>
                <w:rFonts w:ascii="Helvetica Neue" w:eastAsia="Helvetica Neue" w:hAnsi="Helvetica Neue" w:cs="Helvetica Neue"/>
                <w:b/>
                <w:color w:val="000000"/>
                <w:sz w:val="20"/>
                <w:szCs w:val="20"/>
              </w:rPr>
            </w:pPr>
            <w:r>
              <w:rPr>
                <w:rFonts w:ascii="Helvetica Neue" w:eastAsia="Helvetica Neue" w:hAnsi="Helvetica Neue" w:cs="Helvetica Neue"/>
                <w:b/>
                <w:color w:val="000000"/>
                <w:sz w:val="20"/>
                <w:szCs w:val="20"/>
              </w:rPr>
              <w:t>Total ore din Planul de învățământ (</w:t>
            </w:r>
            <w:r>
              <w:rPr>
                <w:rFonts w:ascii="Helvetica Neue" w:eastAsia="Helvetica Neue" w:hAnsi="Helvetica Neue" w:cs="Helvetica Neue"/>
                <w:b/>
                <w:i/>
                <w:color w:val="000000"/>
                <w:sz w:val="20"/>
                <w:szCs w:val="20"/>
              </w:rPr>
              <w:t>NOAD</w:t>
            </w:r>
            <w:r>
              <w:rPr>
                <w:rFonts w:ascii="Helvetica Neue" w:eastAsia="Helvetica Neue" w:hAnsi="Helvetica Neue" w:cs="Helvetica Neue"/>
                <w:b/>
                <w:i/>
                <w:color w:val="000000"/>
                <w:sz w:val="20"/>
                <w:szCs w:val="20"/>
                <w:vertAlign w:val="subscript"/>
              </w:rPr>
              <w:t>sem</w:t>
            </w:r>
            <w:r>
              <w:rPr>
                <w:rFonts w:ascii="Helvetica Neue" w:eastAsia="Helvetica Neue" w:hAnsi="Helvetica Neue" w:cs="Helvetica Neue"/>
                <w:b/>
                <w:i/>
                <w:color w:val="000000"/>
                <w:sz w:val="20"/>
                <w:szCs w:val="20"/>
              </w:rPr>
              <w:t>)</w:t>
            </w:r>
          </w:p>
        </w:tc>
        <w:tc>
          <w:tcPr>
            <w:tcW w:w="814" w:type="dxa"/>
            <w:gridSpan w:val="2"/>
            <w:tcBorders>
              <w:top w:val="single" w:sz="4" w:space="0" w:color="000000"/>
              <w:left w:val="single" w:sz="4" w:space="0" w:color="000000"/>
              <w:bottom w:val="single" w:sz="4" w:space="0" w:color="000000"/>
              <w:right w:val="single" w:sz="4" w:space="0" w:color="000000"/>
            </w:tcBorders>
            <w:shd w:val="clear" w:color="auto" w:fill="D9D9D9"/>
            <w:vAlign w:val="center"/>
          </w:tcPr>
          <w:p w:rsidR="006913D1" w:rsidRDefault="0069297F">
            <w:pPr>
              <w:jc w:val="center"/>
              <w:rPr>
                <w:rFonts w:ascii="Helvetica Neue" w:eastAsia="Helvetica Neue" w:hAnsi="Helvetica Neue" w:cs="Helvetica Neue"/>
                <w:b/>
                <w:sz w:val="20"/>
                <w:szCs w:val="20"/>
              </w:rPr>
            </w:pPr>
            <w:r>
              <w:rPr>
                <w:rFonts w:ascii="Helvetica Neue" w:eastAsia="Helvetica Neue" w:hAnsi="Helvetica Neue" w:cs="Helvetica Neue"/>
                <w:b/>
                <w:sz w:val="20"/>
                <w:szCs w:val="20"/>
              </w:rPr>
              <w:t>28</w:t>
            </w:r>
          </w:p>
        </w:tc>
      </w:tr>
      <w:tr w:rsidR="006913D1">
        <w:trPr>
          <w:gridAfter w:val="1"/>
          <w:wAfter w:w="1259" w:type="dxa"/>
          <w:trHeight w:val="340"/>
        </w:trPr>
        <w:tc>
          <w:tcPr>
            <w:tcW w:w="7556" w:type="dxa"/>
            <w:gridSpan w:val="5"/>
            <w:tcBorders>
              <w:top w:val="single" w:sz="4" w:space="0" w:color="000000"/>
              <w:left w:val="single" w:sz="4" w:space="0" w:color="000000"/>
              <w:bottom w:val="single" w:sz="4" w:space="0" w:color="000000"/>
              <w:right w:val="single" w:sz="4" w:space="0" w:color="000000"/>
            </w:tcBorders>
            <w:shd w:val="clear" w:color="auto" w:fill="D9D9D9"/>
            <w:vAlign w:val="center"/>
          </w:tcPr>
          <w:p w:rsidR="006913D1" w:rsidRDefault="0069297F">
            <w:pPr>
              <w:numPr>
                <w:ilvl w:val="1"/>
                <w:numId w:val="3"/>
              </w:numPr>
              <w:pBdr>
                <w:top w:val="nil"/>
                <w:left w:val="nil"/>
                <w:bottom w:val="nil"/>
                <w:right w:val="nil"/>
                <w:between w:val="nil"/>
              </w:pBdr>
              <w:ind w:left="454" w:hanging="454"/>
              <w:rPr>
                <w:rFonts w:ascii="Helvetica Neue" w:eastAsia="Helvetica Neue" w:hAnsi="Helvetica Neue" w:cs="Helvetica Neue"/>
                <w:b/>
                <w:color w:val="000000"/>
                <w:sz w:val="20"/>
                <w:szCs w:val="20"/>
              </w:rPr>
            </w:pPr>
            <w:r>
              <w:rPr>
                <w:rFonts w:ascii="Helvetica Neue" w:eastAsia="Helvetica Neue" w:hAnsi="Helvetica Neue" w:cs="Helvetica Neue"/>
                <w:b/>
                <w:color w:val="000000"/>
                <w:sz w:val="20"/>
                <w:szCs w:val="20"/>
              </w:rPr>
              <w:t>Total ore pe semestru</w:t>
            </w:r>
            <w:r>
              <w:rPr>
                <w:color w:val="000000"/>
                <w:sz w:val="20"/>
                <w:szCs w:val="20"/>
                <w:vertAlign w:val="superscript"/>
              </w:rPr>
              <w:footnoteReference w:id="12"/>
            </w:r>
            <w:r>
              <w:rPr>
                <w:rFonts w:ascii="Helvetica Neue" w:eastAsia="Helvetica Neue" w:hAnsi="Helvetica Neue" w:cs="Helvetica Neue"/>
                <w:b/>
                <w:color w:val="000000"/>
                <w:sz w:val="20"/>
                <w:szCs w:val="20"/>
              </w:rPr>
              <w:t xml:space="preserve"> (</w:t>
            </w:r>
            <w:r>
              <w:rPr>
                <w:rFonts w:ascii="Helvetica Neue" w:eastAsia="Helvetica Neue" w:hAnsi="Helvetica Neue" w:cs="Helvetica Neue"/>
                <w:b/>
                <w:i/>
                <w:color w:val="000000"/>
                <w:sz w:val="20"/>
                <w:szCs w:val="20"/>
              </w:rPr>
              <w:t>NOAD</w:t>
            </w:r>
            <w:r>
              <w:rPr>
                <w:rFonts w:ascii="Helvetica Neue" w:eastAsia="Helvetica Neue" w:hAnsi="Helvetica Neue" w:cs="Helvetica Neue"/>
                <w:b/>
                <w:i/>
                <w:color w:val="000000"/>
                <w:sz w:val="20"/>
                <w:szCs w:val="20"/>
                <w:vertAlign w:val="subscript"/>
              </w:rPr>
              <w:t xml:space="preserve">sem </w:t>
            </w:r>
            <w:r>
              <w:rPr>
                <w:rFonts w:ascii="Helvetica Neue" w:eastAsia="Helvetica Neue" w:hAnsi="Helvetica Neue" w:cs="Helvetica Neue"/>
                <w:b/>
                <w:i/>
                <w:color w:val="000000"/>
                <w:sz w:val="20"/>
                <w:szCs w:val="20"/>
              </w:rPr>
              <w:t>+ NOSI</w:t>
            </w:r>
            <w:r>
              <w:rPr>
                <w:rFonts w:ascii="Helvetica Neue" w:eastAsia="Helvetica Neue" w:hAnsi="Helvetica Neue" w:cs="Helvetica Neue"/>
                <w:b/>
                <w:i/>
                <w:color w:val="000000"/>
                <w:sz w:val="20"/>
                <w:szCs w:val="20"/>
                <w:vertAlign w:val="subscript"/>
              </w:rPr>
              <w:t xml:space="preserve">sem </w:t>
            </w:r>
            <w:r>
              <w:rPr>
                <w:rFonts w:ascii="Helvetica Neue" w:eastAsia="Helvetica Neue" w:hAnsi="Helvetica Neue" w:cs="Helvetica Neue"/>
                <w:b/>
                <w:i/>
                <w:color w:val="000000"/>
                <w:sz w:val="20"/>
                <w:szCs w:val="20"/>
              </w:rPr>
              <w:t>)</w:t>
            </w:r>
          </w:p>
        </w:tc>
        <w:tc>
          <w:tcPr>
            <w:tcW w:w="814" w:type="dxa"/>
            <w:gridSpan w:val="2"/>
            <w:tcBorders>
              <w:top w:val="single" w:sz="4" w:space="0" w:color="000000"/>
              <w:left w:val="single" w:sz="4" w:space="0" w:color="000000"/>
              <w:bottom w:val="single" w:sz="4" w:space="0" w:color="000000"/>
              <w:right w:val="single" w:sz="4" w:space="0" w:color="000000"/>
            </w:tcBorders>
            <w:shd w:val="clear" w:color="auto" w:fill="D9D9D9"/>
            <w:vAlign w:val="center"/>
          </w:tcPr>
          <w:p w:rsidR="006913D1" w:rsidRDefault="0069297F">
            <w:pPr>
              <w:jc w:val="center"/>
              <w:rPr>
                <w:rFonts w:ascii="Helvetica Neue" w:eastAsia="Helvetica Neue" w:hAnsi="Helvetica Neue" w:cs="Helvetica Neue"/>
                <w:b/>
                <w:sz w:val="20"/>
                <w:szCs w:val="20"/>
              </w:rPr>
            </w:pPr>
            <w:r>
              <w:rPr>
                <w:rFonts w:ascii="Helvetica Neue" w:eastAsia="Helvetica Neue" w:hAnsi="Helvetica Neue" w:cs="Helvetica Neue"/>
                <w:b/>
                <w:sz w:val="20"/>
                <w:szCs w:val="20"/>
              </w:rPr>
              <w:t>75</w:t>
            </w:r>
          </w:p>
        </w:tc>
      </w:tr>
      <w:tr w:rsidR="006913D1">
        <w:trPr>
          <w:gridAfter w:val="1"/>
          <w:wAfter w:w="1259" w:type="dxa"/>
          <w:trHeight w:val="340"/>
        </w:trPr>
        <w:tc>
          <w:tcPr>
            <w:tcW w:w="7556" w:type="dxa"/>
            <w:gridSpan w:val="5"/>
            <w:tcBorders>
              <w:top w:val="single" w:sz="4" w:space="0" w:color="000000"/>
              <w:left w:val="single" w:sz="4" w:space="0" w:color="000000"/>
              <w:bottom w:val="single" w:sz="4" w:space="0" w:color="000000"/>
              <w:right w:val="single" w:sz="4" w:space="0" w:color="000000"/>
            </w:tcBorders>
            <w:shd w:val="clear" w:color="auto" w:fill="D9D9D9"/>
            <w:vAlign w:val="center"/>
          </w:tcPr>
          <w:p w:rsidR="006913D1" w:rsidRDefault="0069297F">
            <w:pPr>
              <w:numPr>
                <w:ilvl w:val="1"/>
                <w:numId w:val="3"/>
              </w:numPr>
              <w:pBdr>
                <w:top w:val="nil"/>
                <w:left w:val="nil"/>
                <w:bottom w:val="nil"/>
                <w:right w:val="nil"/>
                <w:between w:val="nil"/>
              </w:pBdr>
              <w:ind w:left="454" w:hanging="454"/>
              <w:rPr>
                <w:rFonts w:ascii="Helvetica Neue" w:eastAsia="Helvetica Neue" w:hAnsi="Helvetica Neue" w:cs="Helvetica Neue"/>
                <w:b/>
                <w:color w:val="000000"/>
                <w:sz w:val="20"/>
                <w:szCs w:val="20"/>
              </w:rPr>
            </w:pPr>
            <w:r>
              <w:rPr>
                <w:rFonts w:ascii="Helvetica Neue" w:eastAsia="Helvetica Neue" w:hAnsi="Helvetica Neue" w:cs="Helvetica Neue"/>
                <w:b/>
                <w:color w:val="000000"/>
                <w:sz w:val="20"/>
                <w:szCs w:val="20"/>
              </w:rPr>
              <w:t>Nr ore / ECTS</w:t>
            </w:r>
          </w:p>
        </w:tc>
        <w:tc>
          <w:tcPr>
            <w:tcW w:w="814" w:type="dxa"/>
            <w:gridSpan w:val="2"/>
            <w:tcBorders>
              <w:top w:val="single" w:sz="4" w:space="0" w:color="000000"/>
              <w:left w:val="single" w:sz="4" w:space="0" w:color="000000"/>
              <w:bottom w:val="single" w:sz="4" w:space="0" w:color="000000"/>
              <w:right w:val="single" w:sz="4" w:space="0" w:color="000000"/>
            </w:tcBorders>
            <w:shd w:val="clear" w:color="auto" w:fill="D9D9D9"/>
            <w:vAlign w:val="center"/>
          </w:tcPr>
          <w:p w:rsidR="006913D1" w:rsidRDefault="0069297F">
            <w:pPr>
              <w:jc w:val="center"/>
              <w:rPr>
                <w:rFonts w:ascii="Helvetica Neue" w:eastAsia="Helvetica Neue" w:hAnsi="Helvetica Neue" w:cs="Helvetica Neue"/>
                <w:b/>
                <w:sz w:val="20"/>
                <w:szCs w:val="20"/>
              </w:rPr>
            </w:pPr>
            <w:r>
              <w:rPr>
                <w:rFonts w:ascii="Helvetica Neue" w:eastAsia="Helvetica Neue" w:hAnsi="Helvetica Neue" w:cs="Helvetica Neue"/>
                <w:b/>
                <w:sz w:val="20"/>
                <w:szCs w:val="20"/>
              </w:rPr>
              <w:t>75</w:t>
            </w:r>
          </w:p>
        </w:tc>
      </w:tr>
      <w:tr w:rsidR="006913D1">
        <w:trPr>
          <w:gridAfter w:val="1"/>
          <w:wAfter w:w="1259" w:type="dxa"/>
          <w:trHeight w:val="340"/>
        </w:trPr>
        <w:tc>
          <w:tcPr>
            <w:tcW w:w="7556" w:type="dxa"/>
            <w:gridSpan w:val="5"/>
            <w:tcBorders>
              <w:top w:val="single" w:sz="4" w:space="0" w:color="000000"/>
              <w:left w:val="single" w:sz="4" w:space="0" w:color="000000"/>
              <w:bottom w:val="single" w:sz="4" w:space="0" w:color="000000"/>
              <w:right w:val="single" w:sz="4" w:space="0" w:color="000000"/>
            </w:tcBorders>
            <w:shd w:val="clear" w:color="auto" w:fill="D9D9D9"/>
            <w:vAlign w:val="center"/>
          </w:tcPr>
          <w:p w:rsidR="006913D1" w:rsidRDefault="0069297F">
            <w:pPr>
              <w:numPr>
                <w:ilvl w:val="1"/>
                <w:numId w:val="3"/>
              </w:numPr>
              <w:pBdr>
                <w:top w:val="nil"/>
                <w:left w:val="nil"/>
                <w:bottom w:val="nil"/>
                <w:right w:val="nil"/>
                <w:between w:val="nil"/>
              </w:pBdr>
              <w:ind w:left="454" w:hanging="454"/>
              <w:rPr>
                <w:rFonts w:ascii="Helvetica Neue" w:eastAsia="Helvetica Neue" w:hAnsi="Helvetica Neue" w:cs="Helvetica Neue"/>
                <w:b/>
                <w:color w:val="000000"/>
                <w:sz w:val="20"/>
                <w:szCs w:val="20"/>
              </w:rPr>
            </w:pPr>
            <w:r>
              <w:rPr>
                <w:rFonts w:ascii="Helvetica Neue" w:eastAsia="Helvetica Neue" w:hAnsi="Helvetica Neue" w:cs="Helvetica Neue"/>
                <w:b/>
                <w:color w:val="000000"/>
                <w:sz w:val="20"/>
                <w:szCs w:val="20"/>
              </w:rPr>
              <w:t>Număr de credite</w:t>
            </w:r>
            <w:r>
              <w:rPr>
                <w:rFonts w:ascii="Helvetica Neue" w:eastAsia="Helvetica Neue" w:hAnsi="Helvetica Neue" w:cs="Helvetica Neue"/>
                <w:b/>
                <w:color w:val="000000"/>
                <w:sz w:val="20"/>
                <w:szCs w:val="20"/>
                <w:vertAlign w:val="superscript"/>
              </w:rPr>
              <w:footnoteReference w:id="13"/>
            </w:r>
          </w:p>
        </w:tc>
        <w:tc>
          <w:tcPr>
            <w:tcW w:w="814" w:type="dxa"/>
            <w:gridSpan w:val="2"/>
            <w:tcBorders>
              <w:top w:val="single" w:sz="4" w:space="0" w:color="000000"/>
              <w:left w:val="single" w:sz="4" w:space="0" w:color="000000"/>
              <w:bottom w:val="single" w:sz="4" w:space="0" w:color="000000"/>
              <w:right w:val="single" w:sz="4" w:space="0" w:color="000000"/>
            </w:tcBorders>
            <w:shd w:val="clear" w:color="auto" w:fill="D9D9D9"/>
            <w:vAlign w:val="center"/>
          </w:tcPr>
          <w:p w:rsidR="006913D1" w:rsidRDefault="0069297F">
            <w:pPr>
              <w:jc w:val="center"/>
              <w:rPr>
                <w:rFonts w:ascii="Helvetica Neue" w:eastAsia="Helvetica Neue" w:hAnsi="Helvetica Neue" w:cs="Helvetica Neue"/>
                <w:b/>
                <w:sz w:val="20"/>
                <w:szCs w:val="20"/>
              </w:rPr>
            </w:pPr>
            <w:r>
              <w:rPr>
                <w:rFonts w:ascii="Helvetica Neue" w:eastAsia="Helvetica Neue" w:hAnsi="Helvetica Neue" w:cs="Helvetica Neue"/>
                <w:b/>
                <w:sz w:val="20"/>
                <w:szCs w:val="20"/>
              </w:rPr>
              <w:t>3</w:t>
            </w:r>
          </w:p>
        </w:tc>
      </w:tr>
    </w:tbl>
    <w:p w:rsidR="006913D1" w:rsidRDefault="006913D1">
      <w:pPr>
        <w:pStyle w:val="Heading1"/>
        <w:spacing w:after="240"/>
        <w:rPr>
          <w:sz w:val="20"/>
          <w:szCs w:val="20"/>
        </w:rPr>
        <w:sectPr w:rsidR="006913D1">
          <w:headerReference w:type="even" r:id="rId8"/>
          <w:headerReference w:type="default" r:id="rId9"/>
          <w:footerReference w:type="even" r:id="rId10"/>
          <w:footerReference w:type="default" r:id="rId11"/>
          <w:headerReference w:type="first" r:id="rId12"/>
          <w:footerReference w:type="first" r:id="rId13"/>
          <w:pgSz w:w="11907" w:h="16839"/>
          <w:pgMar w:top="1134" w:right="1134" w:bottom="1134" w:left="1134" w:header="284" w:footer="680" w:gutter="0"/>
          <w:pgNumType w:start="1"/>
          <w:cols w:space="720"/>
        </w:sectPr>
      </w:pPr>
    </w:p>
    <w:p w:rsidR="006913D1" w:rsidRDefault="00C35BA4">
      <w:pPr>
        <w:pStyle w:val="Heading1"/>
        <w:numPr>
          <w:ilvl w:val="0"/>
          <w:numId w:val="3"/>
        </w:numPr>
        <w:spacing w:before="120" w:after="120"/>
        <w:rPr>
          <w:sz w:val="20"/>
          <w:szCs w:val="20"/>
        </w:rPr>
      </w:pPr>
      <w:sdt>
        <w:sdtPr>
          <w:tag w:val="goog_rdk_3"/>
          <w:id w:val="430624269"/>
        </w:sdtPr>
        <w:sdtEndPr/>
        <w:sdtContent>
          <w:r w:rsidR="0069297F">
            <w:rPr>
              <w:rFonts w:ascii="Arial" w:eastAsia="Arial" w:hAnsi="Arial" w:cs="Arial"/>
              <w:sz w:val="20"/>
              <w:szCs w:val="20"/>
            </w:rPr>
            <w:t xml:space="preserve">Precondiții </w:t>
          </w:r>
        </w:sdtContent>
      </w:sdt>
      <w:r w:rsidR="0069297F">
        <w:rPr>
          <w:b w:val="0"/>
          <w:sz w:val="20"/>
          <w:szCs w:val="20"/>
        </w:rPr>
        <w:t>(acolo unde este cazul)</w:t>
      </w:r>
    </w:p>
    <w:tbl>
      <w:tblPr>
        <w:tblStyle w:val="af1"/>
        <w:tblW w:w="963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89"/>
        <w:gridCol w:w="6945"/>
      </w:tblGrid>
      <w:tr w:rsidR="006913D1">
        <w:trPr>
          <w:trHeight w:val="624"/>
        </w:trPr>
        <w:tc>
          <w:tcPr>
            <w:tcW w:w="2689" w:type="dxa"/>
            <w:shd w:val="clear" w:color="auto" w:fill="auto"/>
            <w:vAlign w:val="center"/>
          </w:tcPr>
          <w:p w:rsidR="006913D1" w:rsidRDefault="0069297F">
            <w:pPr>
              <w:numPr>
                <w:ilvl w:val="1"/>
                <w:numId w:val="3"/>
              </w:numPr>
              <w:pBdr>
                <w:top w:val="nil"/>
                <w:left w:val="nil"/>
                <w:bottom w:val="nil"/>
                <w:right w:val="nil"/>
                <w:between w:val="nil"/>
              </w:pBdr>
              <w:ind w:left="454" w:hanging="454"/>
              <w:rPr>
                <w:rFonts w:ascii="Helvetica Neue" w:eastAsia="Helvetica Neue" w:hAnsi="Helvetica Neue" w:cs="Helvetica Neue"/>
                <w:color w:val="000000"/>
                <w:sz w:val="20"/>
                <w:szCs w:val="20"/>
              </w:rPr>
            </w:pPr>
            <w:r>
              <w:rPr>
                <w:rFonts w:ascii="Helvetica Neue" w:eastAsia="Helvetica Neue" w:hAnsi="Helvetica Neue" w:cs="Helvetica Neue"/>
                <w:color w:val="000000"/>
                <w:sz w:val="20"/>
                <w:szCs w:val="20"/>
              </w:rPr>
              <w:t>Discipline necesar a fi promovate anterior</w:t>
            </w:r>
            <w:r>
              <w:rPr>
                <w:rFonts w:ascii="Helvetica Neue" w:eastAsia="Helvetica Neue" w:hAnsi="Helvetica Neue" w:cs="Helvetica Neue"/>
                <w:color w:val="000000"/>
                <w:sz w:val="20"/>
                <w:szCs w:val="20"/>
              </w:rPr>
              <w:br/>
              <w:t>(de curriculum)</w:t>
            </w:r>
            <w:r>
              <w:rPr>
                <w:color w:val="000000"/>
                <w:sz w:val="20"/>
                <w:szCs w:val="20"/>
                <w:vertAlign w:val="superscript"/>
              </w:rPr>
              <w:t xml:space="preserve"> </w:t>
            </w:r>
            <w:r>
              <w:rPr>
                <w:color w:val="000000"/>
                <w:sz w:val="20"/>
                <w:szCs w:val="20"/>
                <w:vertAlign w:val="superscript"/>
              </w:rPr>
              <w:footnoteReference w:id="14"/>
            </w:r>
          </w:p>
        </w:tc>
        <w:tc>
          <w:tcPr>
            <w:tcW w:w="6945" w:type="dxa"/>
            <w:vAlign w:val="center"/>
          </w:tcPr>
          <w:p w:rsidR="006913D1" w:rsidRDefault="0069297F">
            <w:pPr>
              <w:rPr>
                <w:rFonts w:ascii="Helvetica Neue" w:eastAsia="Helvetica Neue" w:hAnsi="Helvetica Neue" w:cs="Helvetica Neue"/>
                <w:sz w:val="20"/>
                <w:szCs w:val="20"/>
              </w:rPr>
            </w:pPr>
            <w:r>
              <w:rPr>
                <w:rFonts w:ascii="Helvetica Neue" w:eastAsia="Helvetica Neue" w:hAnsi="Helvetica Neue" w:cs="Helvetica Neue"/>
                <w:sz w:val="20"/>
                <w:szCs w:val="20"/>
              </w:rPr>
              <w:t>Nu este cazul</w:t>
            </w:r>
          </w:p>
        </w:tc>
      </w:tr>
      <w:tr w:rsidR="006913D1">
        <w:trPr>
          <w:trHeight w:val="624"/>
        </w:trPr>
        <w:tc>
          <w:tcPr>
            <w:tcW w:w="2689" w:type="dxa"/>
            <w:shd w:val="clear" w:color="auto" w:fill="auto"/>
            <w:vAlign w:val="center"/>
          </w:tcPr>
          <w:p w:rsidR="006913D1" w:rsidRDefault="00C35BA4">
            <w:pPr>
              <w:numPr>
                <w:ilvl w:val="1"/>
                <w:numId w:val="3"/>
              </w:numPr>
              <w:pBdr>
                <w:top w:val="nil"/>
                <w:left w:val="nil"/>
                <w:bottom w:val="nil"/>
                <w:right w:val="nil"/>
                <w:between w:val="nil"/>
              </w:pBdr>
              <w:ind w:left="454" w:hanging="454"/>
              <w:rPr>
                <w:rFonts w:ascii="Helvetica Neue" w:eastAsia="Helvetica Neue" w:hAnsi="Helvetica Neue" w:cs="Helvetica Neue"/>
                <w:color w:val="000000"/>
                <w:sz w:val="20"/>
                <w:szCs w:val="20"/>
              </w:rPr>
            </w:pPr>
            <w:sdt>
              <w:sdtPr>
                <w:tag w:val="goog_rdk_4"/>
                <w:id w:val="-265427878"/>
              </w:sdtPr>
              <w:sdtEndPr/>
              <w:sdtContent>
                <w:r w:rsidR="0069297F">
                  <w:rPr>
                    <w:rFonts w:ascii="Arial" w:eastAsia="Arial" w:hAnsi="Arial" w:cs="Arial"/>
                    <w:color w:val="000000"/>
                    <w:sz w:val="20"/>
                    <w:szCs w:val="20"/>
                  </w:rPr>
                  <w:t>Competențe</w:t>
                </w:r>
              </w:sdtContent>
            </w:sdt>
          </w:p>
        </w:tc>
        <w:tc>
          <w:tcPr>
            <w:tcW w:w="6945" w:type="dxa"/>
            <w:vAlign w:val="center"/>
          </w:tcPr>
          <w:p w:rsidR="006913D1" w:rsidRDefault="00C35BA4">
            <w:pPr>
              <w:rPr>
                <w:rFonts w:ascii="Helvetica Neue" w:eastAsia="Helvetica Neue" w:hAnsi="Helvetica Neue" w:cs="Helvetica Neue"/>
                <w:sz w:val="20"/>
                <w:szCs w:val="20"/>
              </w:rPr>
            </w:pPr>
            <w:sdt>
              <w:sdtPr>
                <w:tag w:val="goog_rdk_5"/>
                <w:id w:val="-1205356573"/>
              </w:sdtPr>
              <w:sdtEndPr/>
              <w:sdtContent>
                <w:r w:rsidR="0069297F">
                  <w:rPr>
                    <w:rFonts w:ascii="Arial" w:eastAsia="Arial" w:hAnsi="Arial" w:cs="Arial"/>
                    <w:sz w:val="20"/>
                    <w:szCs w:val="20"/>
                  </w:rPr>
                  <w:t>Competențe de operare pe calculator (minimal: Word, InternetExplorer).</w:t>
                </w:r>
              </w:sdtContent>
            </w:sdt>
          </w:p>
          <w:p w:rsidR="006913D1" w:rsidRDefault="0069297F">
            <w:pPr>
              <w:rPr>
                <w:rFonts w:ascii="Helvetica Neue" w:eastAsia="Helvetica Neue" w:hAnsi="Helvetica Neue" w:cs="Helvetica Neue"/>
                <w:sz w:val="20"/>
                <w:szCs w:val="20"/>
              </w:rPr>
            </w:pPr>
            <w:r>
              <w:rPr>
                <w:rFonts w:ascii="Helvetica Neue" w:eastAsia="Helvetica Neue" w:hAnsi="Helvetica Neue" w:cs="Helvetica Neue"/>
                <w:sz w:val="20"/>
                <w:szCs w:val="20"/>
              </w:rPr>
              <w:t>Competență lingvistică a limbii germane minim la nivel B2 din Cadrul European pentru Limbi Străine.</w:t>
            </w:r>
          </w:p>
        </w:tc>
      </w:tr>
    </w:tbl>
    <w:p w:rsidR="006913D1" w:rsidRDefault="00C35BA4">
      <w:pPr>
        <w:pStyle w:val="Heading1"/>
        <w:numPr>
          <w:ilvl w:val="0"/>
          <w:numId w:val="3"/>
        </w:numPr>
        <w:spacing w:before="120" w:after="120"/>
        <w:rPr>
          <w:sz w:val="20"/>
          <w:szCs w:val="20"/>
        </w:rPr>
      </w:pPr>
      <w:sdt>
        <w:sdtPr>
          <w:tag w:val="goog_rdk_6"/>
          <w:id w:val="889678640"/>
        </w:sdtPr>
        <w:sdtEndPr/>
        <w:sdtContent>
          <w:r w:rsidR="0069297F">
            <w:rPr>
              <w:rFonts w:ascii="Arial" w:eastAsia="Arial" w:hAnsi="Arial" w:cs="Arial"/>
              <w:sz w:val="20"/>
              <w:szCs w:val="20"/>
            </w:rPr>
            <w:t xml:space="preserve">Condiții </w:t>
          </w:r>
        </w:sdtContent>
      </w:sdt>
      <w:r w:rsidR="0069297F">
        <w:rPr>
          <w:b w:val="0"/>
          <w:sz w:val="20"/>
          <w:szCs w:val="20"/>
        </w:rPr>
        <w:t>(acolo unde este cazul)</w:t>
      </w:r>
    </w:p>
    <w:tbl>
      <w:tblPr>
        <w:tblStyle w:val="af2"/>
        <w:tblW w:w="963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547"/>
        <w:gridCol w:w="7087"/>
      </w:tblGrid>
      <w:tr w:rsidR="006913D1">
        <w:trPr>
          <w:trHeight w:val="624"/>
        </w:trPr>
        <w:tc>
          <w:tcPr>
            <w:tcW w:w="2547" w:type="dxa"/>
            <w:vAlign w:val="center"/>
          </w:tcPr>
          <w:p w:rsidR="006913D1" w:rsidRDefault="0069297F">
            <w:pPr>
              <w:numPr>
                <w:ilvl w:val="1"/>
                <w:numId w:val="3"/>
              </w:numPr>
              <w:pBdr>
                <w:top w:val="nil"/>
                <w:left w:val="nil"/>
                <w:bottom w:val="nil"/>
                <w:right w:val="nil"/>
                <w:between w:val="nil"/>
              </w:pBdr>
              <w:ind w:left="454" w:hanging="454"/>
              <w:rPr>
                <w:rFonts w:ascii="Helvetica Neue" w:eastAsia="Helvetica Neue" w:hAnsi="Helvetica Neue" w:cs="Helvetica Neue"/>
                <w:color w:val="000000"/>
                <w:sz w:val="20"/>
                <w:szCs w:val="20"/>
              </w:rPr>
            </w:pPr>
            <w:r>
              <w:rPr>
                <w:rFonts w:ascii="Helvetica Neue" w:eastAsia="Helvetica Neue" w:hAnsi="Helvetica Neue" w:cs="Helvetica Neue"/>
                <w:color w:val="000000"/>
                <w:sz w:val="20"/>
                <w:szCs w:val="20"/>
              </w:rPr>
              <w:t>De desfășurare a cursului</w:t>
            </w:r>
            <w:r>
              <w:rPr>
                <w:color w:val="000000"/>
                <w:sz w:val="20"/>
                <w:szCs w:val="20"/>
                <w:vertAlign w:val="superscript"/>
              </w:rPr>
              <w:footnoteReference w:id="15"/>
            </w:r>
          </w:p>
        </w:tc>
        <w:tc>
          <w:tcPr>
            <w:tcW w:w="7087" w:type="dxa"/>
            <w:vAlign w:val="center"/>
          </w:tcPr>
          <w:p w:rsidR="006913D1" w:rsidRDefault="0069297F">
            <w:pPr>
              <w:rPr>
                <w:rFonts w:ascii="Helvetica Neue" w:eastAsia="Helvetica Neue" w:hAnsi="Helvetica Neue" w:cs="Helvetica Neue"/>
                <w:color w:val="000000"/>
                <w:sz w:val="20"/>
                <w:szCs w:val="20"/>
              </w:rPr>
            </w:pPr>
            <w:r>
              <w:rPr>
                <w:rFonts w:ascii="Helvetica Neue" w:eastAsia="Helvetica Neue" w:hAnsi="Helvetica Neue" w:cs="Helvetica Neue"/>
                <w:sz w:val="20"/>
                <w:szCs w:val="20"/>
              </w:rPr>
              <w:t>Sală de curs dotată cu tablă, aparatură audio și de videoproiecție, platforma online, Lectura suportului de curs</w:t>
            </w:r>
          </w:p>
        </w:tc>
      </w:tr>
      <w:tr w:rsidR="006913D1">
        <w:trPr>
          <w:trHeight w:val="624"/>
        </w:trPr>
        <w:tc>
          <w:tcPr>
            <w:tcW w:w="2547" w:type="dxa"/>
            <w:vAlign w:val="center"/>
          </w:tcPr>
          <w:p w:rsidR="006913D1" w:rsidRDefault="0069297F">
            <w:pPr>
              <w:numPr>
                <w:ilvl w:val="1"/>
                <w:numId w:val="3"/>
              </w:numPr>
              <w:pBdr>
                <w:top w:val="nil"/>
                <w:left w:val="nil"/>
                <w:bottom w:val="nil"/>
                <w:right w:val="nil"/>
                <w:between w:val="nil"/>
              </w:pBdr>
              <w:ind w:left="454" w:hanging="454"/>
              <w:rPr>
                <w:rFonts w:ascii="Helvetica Neue" w:eastAsia="Helvetica Neue" w:hAnsi="Helvetica Neue" w:cs="Helvetica Neue"/>
                <w:color w:val="000000"/>
                <w:sz w:val="20"/>
                <w:szCs w:val="20"/>
              </w:rPr>
            </w:pPr>
            <w:r>
              <w:rPr>
                <w:rFonts w:ascii="Helvetica Neue" w:eastAsia="Helvetica Neue" w:hAnsi="Helvetica Neue" w:cs="Helvetica Neue"/>
                <w:color w:val="000000"/>
                <w:sz w:val="20"/>
                <w:szCs w:val="20"/>
              </w:rPr>
              <w:t>De desfășurare a activităților practice</w:t>
            </w:r>
          </w:p>
          <w:p w:rsidR="006913D1" w:rsidRDefault="0069297F">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(lab/sem/pr/alte)</w:t>
            </w:r>
            <w:r>
              <w:rPr>
                <w:sz w:val="20"/>
                <w:szCs w:val="20"/>
                <w:vertAlign w:val="superscript"/>
              </w:rPr>
              <w:t xml:space="preserve"> </w:t>
            </w:r>
            <w:r>
              <w:rPr>
                <w:sz w:val="20"/>
                <w:szCs w:val="20"/>
                <w:vertAlign w:val="superscript"/>
              </w:rPr>
              <w:footnoteReference w:id="16"/>
            </w:r>
          </w:p>
        </w:tc>
        <w:tc>
          <w:tcPr>
            <w:tcW w:w="7087" w:type="dxa"/>
            <w:vAlign w:val="center"/>
          </w:tcPr>
          <w:p w:rsidR="006913D1" w:rsidRDefault="0069297F">
            <w:pPr>
              <w:jc w:val="both"/>
              <w:rPr>
                <w:rFonts w:ascii="Helvetica Neue" w:eastAsia="Helvetica Neue" w:hAnsi="Helvetica Neue" w:cs="Helvetica Neue"/>
                <w:sz w:val="20"/>
                <w:szCs w:val="20"/>
              </w:rPr>
            </w:pPr>
            <w:r>
              <w:rPr>
                <w:rFonts w:ascii="Helvetica Neue" w:eastAsia="Helvetica Neue" w:hAnsi="Helvetica Neue" w:cs="Helvetica Neue"/>
                <w:sz w:val="20"/>
                <w:szCs w:val="20"/>
              </w:rPr>
              <w:t>Sală mare cu pian/orgă/keyboard, instrumente „Orff”, materialele de ritmica Dalcroze, platforma online</w:t>
            </w:r>
          </w:p>
        </w:tc>
      </w:tr>
    </w:tbl>
    <w:p w:rsidR="006913D1" w:rsidRDefault="00C35BA4">
      <w:pPr>
        <w:pStyle w:val="Heading1"/>
        <w:numPr>
          <w:ilvl w:val="0"/>
          <w:numId w:val="3"/>
        </w:numPr>
        <w:spacing w:before="120" w:after="120"/>
        <w:rPr>
          <w:sz w:val="20"/>
          <w:szCs w:val="20"/>
        </w:rPr>
      </w:pPr>
      <w:sdt>
        <w:sdtPr>
          <w:tag w:val="goog_rdk_7"/>
          <w:id w:val="1986653183"/>
        </w:sdtPr>
        <w:sdtEndPr/>
        <w:sdtContent>
          <w:r w:rsidR="0069297F">
            <w:rPr>
              <w:rFonts w:ascii="Arial" w:eastAsia="Arial" w:hAnsi="Arial" w:cs="Arial"/>
              <w:sz w:val="20"/>
              <w:szCs w:val="20"/>
            </w:rPr>
            <w:t>Competențe specifice acumulate</w:t>
          </w:r>
        </w:sdtContent>
      </w:sdt>
      <w:r w:rsidR="0069297F">
        <w:rPr>
          <w:color w:val="000000"/>
          <w:sz w:val="20"/>
          <w:szCs w:val="20"/>
          <w:vertAlign w:val="superscript"/>
        </w:rPr>
        <w:footnoteReference w:id="17"/>
      </w:r>
    </w:p>
    <w:tbl>
      <w:tblPr>
        <w:tblStyle w:val="af3"/>
        <w:tblW w:w="9578" w:type="dxa"/>
        <w:tblInd w:w="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504"/>
        <w:gridCol w:w="850"/>
        <w:gridCol w:w="4518"/>
        <w:gridCol w:w="890"/>
        <w:gridCol w:w="1816"/>
      </w:tblGrid>
      <w:tr w:rsidR="006913D1">
        <w:trPr>
          <w:trHeight w:val="20"/>
        </w:trPr>
        <w:tc>
          <w:tcPr>
            <w:tcW w:w="6872" w:type="dxa"/>
            <w:gridSpan w:val="3"/>
            <w:shd w:val="clear" w:color="auto" w:fill="auto"/>
            <w:tcMar>
              <w:left w:w="57" w:type="dxa"/>
              <w:right w:w="57" w:type="dxa"/>
            </w:tcMar>
            <w:vAlign w:val="center"/>
          </w:tcPr>
          <w:p w:rsidR="006913D1" w:rsidRDefault="0069297F">
            <w:pPr>
              <w:ind w:left="-17"/>
              <w:jc w:val="right"/>
              <w:rPr>
                <w:rFonts w:ascii="Helvetica Neue" w:eastAsia="Helvetica Neue" w:hAnsi="Helvetica Neue" w:cs="Helvetica Neue"/>
                <w:color w:val="000000"/>
                <w:sz w:val="20"/>
                <w:szCs w:val="20"/>
              </w:rPr>
            </w:pPr>
            <w:r>
              <w:rPr>
                <w:rFonts w:ascii="Helvetica Neue" w:eastAsia="Helvetica Neue" w:hAnsi="Helvetica Neue" w:cs="Helvetica Neue"/>
                <w:color w:val="000000"/>
                <w:sz w:val="20"/>
                <w:szCs w:val="20"/>
              </w:rPr>
              <w:t>Număr de credite alocat disciplinei</w:t>
            </w:r>
            <w:r>
              <w:rPr>
                <w:rFonts w:ascii="Helvetica Neue" w:eastAsia="Helvetica Neue" w:hAnsi="Helvetica Neue" w:cs="Helvetica Neue"/>
                <w:color w:val="000000"/>
                <w:sz w:val="20"/>
                <w:szCs w:val="20"/>
                <w:vertAlign w:val="superscript"/>
              </w:rPr>
              <w:footnoteReference w:id="18"/>
            </w:r>
          </w:p>
        </w:tc>
        <w:tc>
          <w:tcPr>
            <w:tcW w:w="890" w:type="dxa"/>
            <w:shd w:val="clear" w:color="auto" w:fill="auto"/>
          </w:tcPr>
          <w:p w:rsidR="006913D1" w:rsidRDefault="006913D1">
            <w:pPr>
              <w:ind w:left="-17"/>
              <w:jc w:val="center"/>
              <w:rPr>
                <w:rFonts w:ascii="Helvetica Neue" w:eastAsia="Helvetica Neue" w:hAnsi="Helvetica Neue" w:cs="Helvetica Neue"/>
                <w:color w:val="000000"/>
                <w:sz w:val="20"/>
                <w:szCs w:val="20"/>
              </w:rPr>
            </w:pPr>
          </w:p>
          <w:p w:rsidR="006913D1" w:rsidRDefault="0069297F">
            <w:pPr>
              <w:ind w:left="-17"/>
              <w:jc w:val="center"/>
              <w:rPr>
                <w:rFonts w:ascii="Helvetica Neue" w:eastAsia="Helvetica Neue" w:hAnsi="Helvetica Neue" w:cs="Helvetica Neue"/>
                <w:color w:val="000000"/>
                <w:sz w:val="20"/>
                <w:szCs w:val="20"/>
              </w:rPr>
            </w:pPr>
            <w:r>
              <w:rPr>
                <w:rFonts w:ascii="Helvetica Neue" w:eastAsia="Helvetica Neue" w:hAnsi="Helvetica Neue" w:cs="Helvetica Neue"/>
                <w:color w:val="000000"/>
                <w:sz w:val="20"/>
                <w:szCs w:val="20"/>
              </w:rPr>
              <w:t>3</w:t>
            </w:r>
          </w:p>
        </w:tc>
        <w:tc>
          <w:tcPr>
            <w:tcW w:w="1816" w:type="dxa"/>
            <w:shd w:val="clear" w:color="auto" w:fill="auto"/>
          </w:tcPr>
          <w:p w:rsidR="006913D1" w:rsidRDefault="00C35BA4">
            <w:pPr>
              <w:ind w:left="-17"/>
              <w:jc w:val="center"/>
              <w:rPr>
                <w:rFonts w:ascii="Helvetica Neue" w:eastAsia="Helvetica Neue" w:hAnsi="Helvetica Neue" w:cs="Helvetica Neue"/>
                <w:color w:val="000000"/>
                <w:sz w:val="20"/>
                <w:szCs w:val="20"/>
              </w:rPr>
            </w:pPr>
            <w:sdt>
              <w:sdtPr>
                <w:tag w:val="goog_rdk_8"/>
                <w:id w:val="-1488812553"/>
              </w:sdtPr>
              <w:sdtEndPr/>
              <w:sdtContent>
                <w:r w:rsidR="0069297F">
                  <w:rPr>
                    <w:rFonts w:ascii="Arial" w:eastAsia="Arial" w:hAnsi="Arial" w:cs="Arial"/>
                    <w:color w:val="000000"/>
                    <w:sz w:val="20"/>
                    <w:szCs w:val="20"/>
                  </w:rPr>
                  <w:t>Repartizare credite pe competențe</w:t>
                </w:r>
              </w:sdtContent>
            </w:sdt>
            <w:r w:rsidR="0069297F">
              <w:rPr>
                <w:rFonts w:ascii="Helvetica Neue" w:eastAsia="Helvetica Neue" w:hAnsi="Helvetica Neue" w:cs="Helvetica Neue"/>
                <w:color w:val="000000"/>
                <w:sz w:val="20"/>
                <w:szCs w:val="20"/>
                <w:vertAlign w:val="superscript"/>
              </w:rPr>
              <w:footnoteReference w:id="19"/>
            </w:r>
          </w:p>
        </w:tc>
      </w:tr>
      <w:tr w:rsidR="006913D1">
        <w:trPr>
          <w:trHeight w:val="20"/>
        </w:trPr>
        <w:tc>
          <w:tcPr>
            <w:tcW w:w="1504" w:type="dxa"/>
            <w:vMerge w:val="restart"/>
            <w:shd w:val="clear" w:color="auto" w:fill="auto"/>
            <w:tcMar>
              <w:left w:w="57" w:type="dxa"/>
              <w:right w:w="57" w:type="dxa"/>
            </w:tcMar>
            <w:vAlign w:val="center"/>
          </w:tcPr>
          <w:p w:rsidR="006913D1" w:rsidRDefault="0069297F">
            <w:pPr>
              <w:jc w:val="center"/>
              <w:rPr>
                <w:rFonts w:ascii="Helvetica Neue" w:eastAsia="Helvetica Neue" w:hAnsi="Helvetica Neue" w:cs="Helvetica Neue"/>
                <w:b/>
                <w:color w:val="000000"/>
                <w:sz w:val="20"/>
                <w:szCs w:val="20"/>
              </w:rPr>
            </w:pPr>
            <w:r>
              <w:rPr>
                <w:rFonts w:ascii="Helvetica Neue" w:eastAsia="Helvetica Neue" w:hAnsi="Helvetica Neue" w:cs="Helvetica Neue"/>
                <w:b/>
                <w:color w:val="000000"/>
                <w:sz w:val="20"/>
                <w:szCs w:val="20"/>
              </w:rPr>
              <w:t>6.1.</w:t>
            </w:r>
          </w:p>
          <w:p w:rsidR="006913D1" w:rsidRDefault="00C35BA4">
            <w:pPr>
              <w:jc w:val="center"/>
              <w:rPr>
                <w:rFonts w:ascii="Helvetica Neue" w:eastAsia="Helvetica Neue" w:hAnsi="Helvetica Neue" w:cs="Helvetica Neue"/>
                <w:b/>
                <w:color w:val="000000"/>
                <w:sz w:val="20"/>
                <w:szCs w:val="20"/>
              </w:rPr>
            </w:pPr>
            <w:sdt>
              <w:sdtPr>
                <w:tag w:val="goog_rdk_9"/>
                <w:id w:val="1728180318"/>
              </w:sdtPr>
              <w:sdtEndPr/>
              <w:sdtContent>
                <w:r w:rsidR="0069297F">
                  <w:rPr>
                    <w:rFonts w:ascii="Arial" w:eastAsia="Arial" w:hAnsi="Arial" w:cs="Arial"/>
                    <w:b/>
                    <w:color w:val="000000"/>
                    <w:sz w:val="20"/>
                    <w:szCs w:val="20"/>
                  </w:rPr>
                  <w:t>Competențe profesionale</w:t>
                </w:r>
              </w:sdtContent>
            </w:sdt>
          </w:p>
        </w:tc>
        <w:tc>
          <w:tcPr>
            <w:tcW w:w="850" w:type="dxa"/>
            <w:shd w:val="clear" w:color="auto" w:fill="auto"/>
            <w:tcMar>
              <w:left w:w="57" w:type="dxa"/>
              <w:right w:w="57" w:type="dxa"/>
            </w:tcMar>
            <w:vAlign w:val="center"/>
          </w:tcPr>
          <w:p w:rsidR="006913D1" w:rsidRDefault="0069297F">
            <w:pPr>
              <w:ind w:left="-17"/>
              <w:jc w:val="center"/>
              <w:rPr>
                <w:rFonts w:ascii="Helvetica Neue" w:eastAsia="Helvetica Neue" w:hAnsi="Helvetica Neue" w:cs="Helvetica Neue"/>
                <w:color w:val="000000"/>
                <w:sz w:val="20"/>
                <w:szCs w:val="20"/>
              </w:rPr>
            </w:pPr>
            <w:r>
              <w:rPr>
                <w:rFonts w:ascii="Helvetica Neue" w:eastAsia="Helvetica Neue" w:hAnsi="Helvetica Neue" w:cs="Helvetica Neue"/>
                <w:color w:val="000000"/>
                <w:sz w:val="20"/>
                <w:szCs w:val="20"/>
              </w:rPr>
              <w:t>CP1</w:t>
            </w:r>
          </w:p>
        </w:tc>
        <w:tc>
          <w:tcPr>
            <w:tcW w:w="5408" w:type="dxa"/>
            <w:gridSpan w:val="2"/>
            <w:shd w:val="clear" w:color="auto" w:fill="auto"/>
          </w:tcPr>
          <w:p w:rsidR="006913D1" w:rsidRDefault="00C35BA4">
            <w:pPr>
              <w:pBdr>
                <w:top w:val="nil"/>
                <w:left w:val="nil"/>
                <w:bottom w:val="nil"/>
                <w:right w:val="nil"/>
                <w:between w:val="nil"/>
              </w:pBdr>
              <w:ind w:left="-17"/>
              <w:rPr>
                <w:rFonts w:ascii="Times New Roman" w:eastAsia="Times New Roman" w:hAnsi="Times New Roman" w:cs="Times New Roman"/>
                <w:color w:val="000000"/>
                <w:sz w:val="24"/>
                <w:szCs w:val="24"/>
              </w:rPr>
            </w:pPr>
            <w:sdt>
              <w:sdtPr>
                <w:tag w:val="goog_rdk_10"/>
                <w:id w:val="1876985134"/>
              </w:sdtPr>
              <w:sdtEndPr/>
              <w:sdtContent>
                <w:r w:rsidR="0069297F">
                  <w:rPr>
                    <w:rFonts w:ascii="Arial" w:eastAsia="Arial" w:hAnsi="Arial" w:cs="Arial"/>
                    <w:color w:val="000000"/>
                    <w:sz w:val="20"/>
                    <w:szCs w:val="20"/>
                  </w:rPr>
                  <w:t>Proiectarea unor programe de instruire sau educaționale</w:t>
                </w:r>
              </w:sdtContent>
            </w:sdt>
          </w:p>
          <w:p w:rsidR="006913D1" w:rsidRDefault="0069297F">
            <w:pPr>
              <w:ind w:left="-17"/>
              <w:rPr>
                <w:rFonts w:ascii="Helvetica Neue" w:eastAsia="Helvetica Neue" w:hAnsi="Helvetica Neue" w:cs="Helvetica Neue"/>
                <w:color w:val="000000"/>
                <w:sz w:val="20"/>
                <w:szCs w:val="20"/>
              </w:rPr>
            </w:pPr>
            <w:r>
              <w:rPr>
                <w:rFonts w:ascii="Helvetica Neue" w:eastAsia="Helvetica Neue" w:hAnsi="Helvetica Neue" w:cs="Helvetica Neue"/>
                <w:color w:val="000000"/>
                <w:sz w:val="20"/>
                <w:szCs w:val="20"/>
              </w:rPr>
              <w:t>adaptate pentru diverse niveluri de vârstă /pregătire și diverse grupuri țintă</w:t>
            </w:r>
          </w:p>
        </w:tc>
        <w:tc>
          <w:tcPr>
            <w:tcW w:w="1816" w:type="dxa"/>
            <w:shd w:val="clear" w:color="auto" w:fill="auto"/>
          </w:tcPr>
          <w:p w:rsidR="006913D1" w:rsidRDefault="0069297F">
            <w:pPr>
              <w:ind w:left="-17"/>
              <w:jc w:val="center"/>
              <w:rPr>
                <w:rFonts w:ascii="Helvetica Neue" w:eastAsia="Helvetica Neue" w:hAnsi="Helvetica Neue" w:cs="Helvetica Neue"/>
                <w:color w:val="000000"/>
                <w:sz w:val="20"/>
                <w:szCs w:val="20"/>
              </w:rPr>
            </w:pPr>
            <w:r>
              <w:rPr>
                <w:rFonts w:ascii="Helvetica Neue" w:eastAsia="Helvetica Neue" w:hAnsi="Helvetica Neue" w:cs="Helvetica Neue"/>
                <w:color w:val="000000"/>
                <w:sz w:val="20"/>
                <w:szCs w:val="20"/>
              </w:rPr>
              <w:t>0,6</w:t>
            </w:r>
          </w:p>
        </w:tc>
      </w:tr>
      <w:tr w:rsidR="006913D1">
        <w:trPr>
          <w:trHeight w:val="20"/>
        </w:trPr>
        <w:tc>
          <w:tcPr>
            <w:tcW w:w="1504" w:type="dxa"/>
            <w:vMerge/>
            <w:shd w:val="clear" w:color="auto" w:fill="auto"/>
            <w:tcMar>
              <w:left w:w="57" w:type="dxa"/>
              <w:right w:w="57" w:type="dxa"/>
            </w:tcMar>
            <w:vAlign w:val="center"/>
          </w:tcPr>
          <w:p w:rsidR="006913D1" w:rsidRDefault="006913D1">
            <w:pPr>
              <w:widowControl w:val="0"/>
              <w:pBdr>
                <w:top w:val="nil"/>
                <w:left w:val="nil"/>
                <w:bottom w:val="nil"/>
                <w:right w:val="nil"/>
                <w:between w:val="nil"/>
              </w:pBdr>
              <w:spacing w:line="276" w:lineRule="auto"/>
              <w:rPr>
                <w:rFonts w:ascii="Helvetica Neue" w:eastAsia="Helvetica Neue" w:hAnsi="Helvetica Neue" w:cs="Helvetica Neue"/>
                <w:color w:val="000000"/>
                <w:sz w:val="20"/>
                <w:szCs w:val="20"/>
              </w:rPr>
            </w:pPr>
          </w:p>
        </w:tc>
        <w:tc>
          <w:tcPr>
            <w:tcW w:w="850" w:type="dxa"/>
            <w:shd w:val="clear" w:color="auto" w:fill="auto"/>
            <w:tcMar>
              <w:left w:w="57" w:type="dxa"/>
              <w:right w:w="57" w:type="dxa"/>
            </w:tcMar>
            <w:vAlign w:val="center"/>
          </w:tcPr>
          <w:p w:rsidR="006913D1" w:rsidRDefault="0069297F">
            <w:pPr>
              <w:ind w:left="-17"/>
              <w:jc w:val="center"/>
              <w:rPr>
                <w:rFonts w:ascii="Helvetica Neue" w:eastAsia="Helvetica Neue" w:hAnsi="Helvetica Neue" w:cs="Helvetica Neue"/>
                <w:color w:val="000000"/>
                <w:sz w:val="20"/>
                <w:szCs w:val="20"/>
              </w:rPr>
            </w:pPr>
            <w:r>
              <w:rPr>
                <w:rFonts w:ascii="Helvetica Neue" w:eastAsia="Helvetica Neue" w:hAnsi="Helvetica Neue" w:cs="Helvetica Neue"/>
                <w:color w:val="000000"/>
                <w:sz w:val="20"/>
                <w:szCs w:val="20"/>
              </w:rPr>
              <w:t>CP2</w:t>
            </w:r>
          </w:p>
        </w:tc>
        <w:tc>
          <w:tcPr>
            <w:tcW w:w="5408" w:type="dxa"/>
            <w:gridSpan w:val="2"/>
            <w:shd w:val="clear" w:color="auto" w:fill="auto"/>
          </w:tcPr>
          <w:p w:rsidR="006913D1" w:rsidRDefault="0069297F">
            <w:pPr>
              <w:ind w:left="-17"/>
              <w:rPr>
                <w:rFonts w:ascii="Helvetica Neue" w:eastAsia="Helvetica Neue" w:hAnsi="Helvetica Neue" w:cs="Helvetica Neue"/>
                <w:color w:val="000000"/>
                <w:sz w:val="20"/>
                <w:szCs w:val="20"/>
              </w:rPr>
            </w:pPr>
            <w:r>
              <w:rPr>
                <w:rFonts w:ascii="Helvetica Neue" w:eastAsia="Helvetica Neue" w:hAnsi="Helvetica Neue" w:cs="Helvetica Neue"/>
                <w:color w:val="000000"/>
                <w:sz w:val="20"/>
                <w:szCs w:val="20"/>
              </w:rPr>
              <w:t>Realizarea activităților specifice procesului instructiv-educativ din învățământul primar și preșcolar</w:t>
            </w:r>
          </w:p>
        </w:tc>
        <w:tc>
          <w:tcPr>
            <w:tcW w:w="1816" w:type="dxa"/>
            <w:shd w:val="clear" w:color="auto" w:fill="auto"/>
          </w:tcPr>
          <w:p w:rsidR="006913D1" w:rsidRDefault="0069297F">
            <w:pPr>
              <w:ind w:left="-17"/>
              <w:jc w:val="center"/>
              <w:rPr>
                <w:rFonts w:ascii="Helvetica Neue" w:eastAsia="Helvetica Neue" w:hAnsi="Helvetica Neue" w:cs="Helvetica Neue"/>
                <w:color w:val="000000"/>
                <w:sz w:val="20"/>
                <w:szCs w:val="20"/>
              </w:rPr>
            </w:pPr>
            <w:r>
              <w:rPr>
                <w:rFonts w:ascii="Helvetica Neue" w:eastAsia="Helvetica Neue" w:hAnsi="Helvetica Neue" w:cs="Helvetica Neue"/>
                <w:color w:val="000000"/>
                <w:sz w:val="20"/>
                <w:szCs w:val="20"/>
              </w:rPr>
              <w:t>0,6</w:t>
            </w:r>
          </w:p>
        </w:tc>
      </w:tr>
      <w:tr w:rsidR="006913D1">
        <w:trPr>
          <w:trHeight w:val="20"/>
        </w:trPr>
        <w:tc>
          <w:tcPr>
            <w:tcW w:w="1504" w:type="dxa"/>
            <w:vMerge/>
            <w:shd w:val="clear" w:color="auto" w:fill="auto"/>
            <w:tcMar>
              <w:left w:w="57" w:type="dxa"/>
              <w:right w:w="57" w:type="dxa"/>
            </w:tcMar>
            <w:vAlign w:val="center"/>
          </w:tcPr>
          <w:p w:rsidR="006913D1" w:rsidRDefault="006913D1">
            <w:pPr>
              <w:widowControl w:val="0"/>
              <w:pBdr>
                <w:top w:val="nil"/>
                <w:left w:val="nil"/>
                <w:bottom w:val="nil"/>
                <w:right w:val="nil"/>
                <w:between w:val="nil"/>
              </w:pBdr>
              <w:spacing w:line="276" w:lineRule="auto"/>
              <w:rPr>
                <w:rFonts w:ascii="Helvetica Neue" w:eastAsia="Helvetica Neue" w:hAnsi="Helvetica Neue" w:cs="Helvetica Neue"/>
                <w:color w:val="000000"/>
                <w:sz w:val="20"/>
                <w:szCs w:val="20"/>
              </w:rPr>
            </w:pPr>
          </w:p>
        </w:tc>
        <w:tc>
          <w:tcPr>
            <w:tcW w:w="850" w:type="dxa"/>
            <w:shd w:val="clear" w:color="auto" w:fill="auto"/>
            <w:tcMar>
              <w:left w:w="57" w:type="dxa"/>
              <w:right w:w="57" w:type="dxa"/>
            </w:tcMar>
            <w:vAlign w:val="center"/>
          </w:tcPr>
          <w:p w:rsidR="006913D1" w:rsidRDefault="0069297F">
            <w:pPr>
              <w:ind w:left="-17"/>
              <w:jc w:val="center"/>
              <w:rPr>
                <w:rFonts w:ascii="Helvetica Neue" w:eastAsia="Helvetica Neue" w:hAnsi="Helvetica Neue" w:cs="Helvetica Neue"/>
                <w:color w:val="000000"/>
                <w:sz w:val="20"/>
                <w:szCs w:val="20"/>
              </w:rPr>
            </w:pPr>
            <w:r>
              <w:rPr>
                <w:rFonts w:ascii="Helvetica Neue" w:eastAsia="Helvetica Neue" w:hAnsi="Helvetica Neue" w:cs="Helvetica Neue"/>
                <w:color w:val="000000"/>
                <w:sz w:val="20"/>
                <w:szCs w:val="20"/>
              </w:rPr>
              <w:t>CP3</w:t>
            </w:r>
          </w:p>
        </w:tc>
        <w:tc>
          <w:tcPr>
            <w:tcW w:w="5408" w:type="dxa"/>
            <w:gridSpan w:val="2"/>
            <w:shd w:val="clear" w:color="auto" w:fill="auto"/>
          </w:tcPr>
          <w:p w:rsidR="006913D1" w:rsidRDefault="0069297F">
            <w:pPr>
              <w:tabs>
                <w:tab w:val="left" w:pos="1670"/>
              </w:tabs>
              <w:ind w:left="-17"/>
              <w:rPr>
                <w:rFonts w:ascii="Helvetica Neue" w:eastAsia="Helvetica Neue" w:hAnsi="Helvetica Neue" w:cs="Helvetica Neue"/>
                <w:color w:val="000000"/>
                <w:sz w:val="20"/>
                <w:szCs w:val="20"/>
              </w:rPr>
            </w:pPr>
            <w:r>
              <w:rPr>
                <w:rFonts w:ascii="Helvetica Neue" w:eastAsia="Helvetica Neue" w:hAnsi="Helvetica Neue" w:cs="Helvetica Neue"/>
                <w:color w:val="000000"/>
                <w:sz w:val="20"/>
                <w:szCs w:val="20"/>
              </w:rPr>
              <w:t>Evaluarea proceselor de învățare, a rezultatelor și a progresului înregistrat de preșcolari /școlarii mic</w:t>
            </w:r>
          </w:p>
        </w:tc>
        <w:tc>
          <w:tcPr>
            <w:tcW w:w="1816" w:type="dxa"/>
            <w:shd w:val="clear" w:color="auto" w:fill="auto"/>
          </w:tcPr>
          <w:p w:rsidR="006913D1" w:rsidRDefault="0069297F">
            <w:pPr>
              <w:ind w:left="-17"/>
              <w:jc w:val="center"/>
              <w:rPr>
                <w:rFonts w:ascii="Helvetica Neue" w:eastAsia="Helvetica Neue" w:hAnsi="Helvetica Neue" w:cs="Helvetica Neue"/>
                <w:color w:val="000000"/>
                <w:sz w:val="20"/>
                <w:szCs w:val="20"/>
              </w:rPr>
            </w:pPr>
            <w:r>
              <w:rPr>
                <w:rFonts w:ascii="Helvetica Neue" w:eastAsia="Helvetica Neue" w:hAnsi="Helvetica Neue" w:cs="Helvetica Neue"/>
                <w:color w:val="000000"/>
                <w:sz w:val="20"/>
                <w:szCs w:val="20"/>
              </w:rPr>
              <w:t>0,6</w:t>
            </w:r>
          </w:p>
        </w:tc>
      </w:tr>
      <w:tr w:rsidR="006913D1">
        <w:trPr>
          <w:trHeight w:val="20"/>
        </w:trPr>
        <w:tc>
          <w:tcPr>
            <w:tcW w:w="1504" w:type="dxa"/>
            <w:vMerge w:val="restart"/>
            <w:shd w:val="clear" w:color="auto" w:fill="auto"/>
            <w:tcMar>
              <w:left w:w="57" w:type="dxa"/>
              <w:right w:w="57" w:type="dxa"/>
            </w:tcMar>
            <w:vAlign w:val="center"/>
          </w:tcPr>
          <w:p w:rsidR="006913D1" w:rsidRDefault="0069297F">
            <w:pPr>
              <w:jc w:val="center"/>
              <w:rPr>
                <w:rFonts w:ascii="Helvetica Neue" w:eastAsia="Helvetica Neue" w:hAnsi="Helvetica Neue" w:cs="Helvetica Neue"/>
                <w:b/>
                <w:color w:val="000000"/>
                <w:sz w:val="20"/>
                <w:szCs w:val="20"/>
              </w:rPr>
            </w:pPr>
            <w:r>
              <w:rPr>
                <w:rFonts w:ascii="Helvetica Neue" w:eastAsia="Helvetica Neue" w:hAnsi="Helvetica Neue" w:cs="Helvetica Neue"/>
                <w:b/>
                <w:color w:val="000000"/>
                <w:sz w:val="20"/>
                <w:szCs w:val="20"/>
              </w:rPr>
              <w:t>6.2.</w:t>
            </w:r>
          </w:p>
          <w:p w:rsidR="006913D1" w:rsidRDefault="00C35BA4">
            <w:pPr>
              <w:jc w:val="center"/>
              <w:rPr>
                <w:rFonts w:ascii="Helvetica Neue" w:eastAsia="Helvetica Neue" w:hAnsi="Helvetica Neue" w:cs="Helvetica Neue"/>
                <w:b/>
                <w:color w:val="000000"/>
                <w:sz w:val="20"/>
                <w:szCs w:val="20"/>
              </w:rPr>
            </w:pPr>
            <w:sdt>
              <w:sdtPr>
                <w:tag w:val="goog_rdk_11"/>
                <w:id w:val="-303258475"/>
              </w:sdtPr>
              <w:sdtEndPr/>
              <w:sdtContent>
                <w:r w:rsidR="0069297F">
                  <w:rPr>
                    <w:rFonts w:ascii="Arial" w:eastAsia="Arial" w:hAnsi="Arial" w:cs="Arial"/>
                    <w:b/>
                    <w:color w:val="000000"/>
                    <w:sz w:val="20"/>
                    <w:szCs w:val="20"/>
                  </w:rPr>
                  <w:t>Competențe</w:t>
                </w:r>
              </w:sdtContent>
            </w:sdt>
          </w:p>
          <w:p w:rsidR="006913D1" w:rsidRDefault="0069297F">
            <w:pPr>
              <w:jc w:val="center"/>
              <w:rPr>
                <w:rFonts w:ascii="Helvetica Neue" w:eastAsia="Helvetica Neue" w:hAnsi="Helvetica Neue" w:cs="Helvetica Neue"/>
                <w:b/>
                <w:color w:val="000000"/>
                <w:sz w:val="20"/>
                <w:szCs w:val="20"/>
              </w:rPr>
            </w:pPr>
            <w:r>
              <w:rPr>
                <w:rFonts w:ascii="Helvetica Neue" w:eastAsia="Helvetica Neue" w:hAnsi="Helvetica Neue" w:cs="Helvetica Neue"/>
                <w:b/>
                <w:color w:val="000000"/>
                <w:sz w:val="20"/>
                <w:szCs w:val="20"/>
              </w:rPr>
              <w:t>transversale</w:t>
            </w:r>
          </w:p>
        </w:tc>
        <w:tc>
          <w:tcPr>
            <w:tcW w:w="850" w:type="dxa"/>
            <w:shd w:val="clear" w:color="auto" w:fill="auto"/>
            <w:tcMar>
              <w:left w:w="57" w:type="dxa"/>
              <w:right w:w="57" w:type="dxa"/>
            </w:tcMar>
            <w:vAlign w:val="center"/>
          </w:tcPr>
          <w:p w:rsidR="006913D1" w:rsidRDefault="0069297F">
            <w:pPr>
              <w:ind w:left="-17"/>
              <w:jc w:val="center"/>
              <w:rPr>
                <w:rFonts w:ascii="Helvetica Neue" w:eastAsia="Helvetica Neue" w:hAnsi="Helvetica Neue" w:cs="Helvetica Neue"/>
                <w:color w:val="000000"/>
                <w:sz w:val="20"/>
                <w:szCs w:val="20"/>
              </w:rPr>
            </w:pPr>
            <w:r>
              <w:rPr>
                <w:rFonts w:ascii="Helvetica Neue" w:eastAsia="Helvetica Neue" w:hAnsi="Helvetica Neue" w:cs="Helvetica Neue"/>
                <w:color w:val="000000"/>
                <w:sz w:val="20"/>
                <w:szCs w:val="20"/>
              </w:rPr>
              <w:t>CT1</w:t>
            </w:r>
          </w:p>
        </w:tc>
        <w:tc>
          <w:tcPr>
            <w:tcW w:w="5408" w:type="dxa"/>
            <w:gridSpan w:val="2"/>
            <w:shd w:val="clear" w:color="auto" w:fill="auto"/>
          </w:tcPr>
          <w:p w:rsidR="006913D1" w:rsidRDefault="0069297F">
            <w:pPr>
              <w:ind w:left="-17"/>
              <w:rPr>
                <w:rFonts w:ascii="Helvetica Neue" w:eastAsia="Helvetica Neue" w:hAnsi="Helvetica Neue" w:cs="Helvetica Neue"/>
                <w:color w:val="000000"/>
                <w:sz w:val="20"/>
                <w:szCs w:val="20"/>
              </w:rPr>
            </w:pPr>
            <w:r>
              <w:rPr>
                <w:rFonts w:ascii="Helvetica Neue" w:eastAsia="Helvetica Neue" w:hAnsi="Helvetica Neue" w:cs="Helvetica Neue"/>
                <w:color w:val="000000"/>
                <w:sz w:val="20"/>
                <w:szCs w:val="20"/>
              </w:rPr>
              <w:t>Aplicarea principiilor și a normelor de deontologie profesională, fundamentate pe opțiuni valorice explicite, specifice specialistului în științele educației</w:t>
            </w:r>
          </w:p>
        </w:tc>
        <w:tc>
          <w:tcPr>
            <w:tcW w:w="1816" w:type="dxa"/>
            <w:shd w:val="clear" w:color="auto" w:fill="auto"/>
          </w:tcPr>
          <w:p w:rsidR="006913D1" w:rsidRDefault="0069297F">
            <w:pPr>
              <w:ind w:left="-17"/>
              <w:jc w:val="center"/>
              <w:rPr>
                <w:rFonts w:ascii="Helvetica Neue" w:eastAsia="Helvetica Neue" w:hAnsi="Helvetica Neue" w:cs="Helvetica Neue"/>
                <w:color w:val="000000"/>
                <w:sz w:val="20"/>
                <w:szCs w:val="20"/>
              </w:rPr>
            </w:pPr>
            <w:r>
              <w:rPr>
                <w:rFonts w:ascii="Helvetica Neue" w:eastAsia="Helvetica Neue" w:hAnsi="Helvetica Neue" w:cs="Helvetica Neue"/>
                <w:color w:val="000000"/>
                <w:sz w:val="20"/>
                <w:szCs w:val="20"/>
              </w:rPr>
              <w:t>0,6</w:t>
            </w:r>
          </w:p>
        </w:tc>
      </w:tr>
      <w:tr w:rsidR="006913D1">
        <w:trPr>
          <w:trHeight w:val="20"/>
        </w:trPr>
        <w:tc>
          <w:tcPr>
            <w:tcW w:w="1504" w:type="dxa"/>
            <w:vMerge/>
            <w:shd w:val="clear" w:color="auto" w:fill="auto"/>
            <w:tcMar>
              <w:left w:w="57" w:type="dxa"/>
              <w:right w:w="57" w:type="dxa"/>
            </w:tcMar>
            <w:vAlign w:val="center"/>
          </w:tcPr>
          <w:p w:rsidR="006913D1" w:rsidRDefault="006913D1">
            <w:pPr>
              <w:widowControl w:val="0"/>
              <w:pBdr>
                <w:top w:val="nil"/>
                <w:left w:val="nil"/>
                <w:bottom w:val="nil"/>
                <w:right w:val="nil"/>
                <w:between w:val="nil"/>
              </w:pBdr>
              <w:spacing w:line="276" w:lineRule="auto"/>
              <w:rPr>
                <w:rFonts w:ascii="Helvetica Neue" w:eastAsia="Helvetica Neue" w:hAnsi="Helvetica Neue" w:cs="Helvetica Neue"/>
                <w:color w:val="000000"/>
                <w:sz w:val="20"/>
                <w:szCs w:val="20"/>
              </w:rPr>
            </w:pPr>
          </w:p>
        </w:tc>
        <w:tc>
          <w:tcPr>
            <w:tcW w:w="850" w:type="dxa"/>
            <w:shd w:val="clear" w:color="auto" w:fill="auto"/>
            <w:tcMar>
              <w:left w:w="57" w:type="dxa"/>
              <w:right w:w="57" w:type="dxa"/>
            </w:tcMar>
            <w:vAlign w:val="center"/>
          </w:tcPr>
          <w:p w:rsidR="006913D1" w:rsidRDefault="0069297F">
            <w:pPr>
              <w:ind w:left="-17"/>
              <w:jc w:val="center"/>
              <w:rPr>
                <w:rFonts w:ascii="Helvetica Neue" w:eastAsia="Helvetica Neue" w:hAnsi="Helvetica Neue" w:cs="Helvetica Neue"/>
                <w:color w:val="000000"/>
                <w:sz w:val="20"/>
                <w:szCs w:val="20"/>
              </w:rPr>
            </w:pPr>
            <w:r>
              <w:rPr>
                <w:rFonts w:ascii="Helvetica Neue" w:eastAsia="Helvetica Neue" w:hAnsi="Helvetica Neue" w:cs="Helvetica Neue"/>
                <w:color w:val="000000"/>
                <w:sz w:val="20"/>
                <w:szCs w:val="20"/>
              </w:rPr>
              <w:t>CT2</w:t>
            </w:r>
          </w:p>
        </w:tc>
        <w:tc>
          <w:tcPr>
            <w:tcW w:w="5408" w:type="dxa"/>
            <w:gridSpan w:val="2"/>
            <w:shd w:val="clear" w:color="auto" w:fill="auto"/>
          </w:tcPr>
          <w:p w:rsidR="006913D1" w:rsidRDefault="0069297F">
            <w:pPr>
              <w:pBdr>
                <w:top w:val="nil"/>
                <w:left w:val="nil"/>
                <w:bottom w:val="nil"/>
                <w:right w:val="nil"/>
                <w:between w:val="nil"/>
              </w:pBdr>
              <w:ind w:left="-17"/>
              <w:rPr>
                <w:rFonts w:ascii="Times New Roman" w:eastAsia="Times New Roman" w:hAnsi="Times New Roman" w:cs="Times New Roman"/>
                <w:color w:val="000000"/>
                <w:sz w:val="24"/>
                <w:szCs w:val="24"/>
              </w:rPr>
            </w:pPr>
            <w:r>
              <w:rPr>
                <w:rFonts w:ascii="Helvetica Neue" w:eastAsia="Helvetica Neue" w:hAnsi="Helvetica Neue" w:cs="Helvetica Neue"/>
                <w:color w:val="000000"/>
                <w:sz w:val="20"/>
                <w:szCs w:val="20"/>
              </w:rPr>
              <w:t>Cooperarea eficientă în echipe de lucru profesionale,</w:t>
            </w:r>
          </w:p>
          <w:p w:rsidR="006913D1" w:rsidRDefault="0069297F">
            <w:pPr>
              <w:ind w:left="-17"/>
              <w:rPr>
                <w:rFonts w:ascii="Helvetica Neue" w:eastAsia="Helvetica Neue" w:hAnsi="Helvetica Neue" w:cs="Helvetica Neue"/>
                <w:color w:val="000000"/>
                <w:sz w:val="20"/>
                <w:szCs w:val="20"/>
              </w:rPr>
            </w:pPr>
            <w:r>
              <w:rPr>
                <w:rFonts w:ascii="Helvetica Neue" w:eastAsia="Helvetica Neue" w:hAnsi="Helvetica Neue" w:cs="Helvetica Neue"/>
                <w:color w:val="000000"/>
                <w:sz w:val="20"/>
                <w:szCs w:val="20"/>
              </w:rPr>
              <w:t>interdisciplinare, specifice desfășurării proiectelor și programelor din domeniul științelor educației</w:t>
            </w:r>
          </w:p>
        </w:tc>
        <w:tc>
          <w:tcPr>
            <w:tcW w:w="1816" w:type="dxa"/>
            <w:shd w:val="clear" w:color="auto" w:fill="auto"/>
          </w:tcPr>
          <w:p w:rsidR="006913D1" w:rsidRDefault="0069297F">
            <w:pPr>
              <w:ind w:left="-17"/>
              <w:jc w:val="center"/>
              <w:rPr>
                <w:rFonts w:ascii="Helvetica Neue" w:eastAsia="Helvetica Neue" w:hAnsi="Helvetica Neue" w:cs="Helvetica Neue"/>
                <w:color w:val="000000"/>
                <w:sz w:val="20"/>
                <w:szCs w:val="20"/>
              </w:rPr>
            </w:pPr>
            <w:r>
              <w:rPr>
                <w:rFonts w:ascii="Helvetica Neue" w:eastAsia="Helvetica Neue" w:hAnsi="Helvetica Neue" w:cs="Helvetica Neue"/>
                <w:color w:val="000000"/>
                <w:sz w:val="20"/>
                <w:szCs w:val="20"/>
              </w:rPr>
              <w:t>0,6</w:t>
            </w:r>
          </w:p>
        </w:tc>
      </w:tr>
    </w:tbl>
    <w:p w:rsidR="006913D1" w:rsidRDefault="0069297F">
      <w:pPr>
        <w:pStyle w:val="Heading1"/>
        <w:numPr>
          <w:ilvl w:val="0"/>
          <w:numId w:val="3"/>
        </w:numPr>
        <w:spacing w:before="120" w:after="120"/>
        <w:rPr>
          <w:sz w:val="20"/>
          <w:szCs w:val="20"/>
        </w:rPr>
      </w:pPr>
      <w:r>
        <w:rPr>
          <w:sz w:val="20"/>
          <w:szCs w:val="20"/>
        </w:rPr>
        <w:t xml:space="preserve">Obiectivele disciplinei </w:t>
      </w:r>
      <w:sdt>
        <w:sdtPr>
          <w:tag w:val="goog_rdk_12"/>
          <w:id w:val="290371376"/>
        </w:sdtPr>
        <w:sdtEndPr/>
        <w:sdtContent>
          <w:r>
            <w:rPr>
              <w:rFonts w:ascii="Arial" w:eastAsia="Arial" w:hAnsi="Arial" w:cs="Arial"/>
              <w:b w:val="0"/>
              <w:sz w:val="20"/>
              <w:szCs w:val="20"/>
            </w:rPr>
            <w:t>(reieșind din grila competențelor specifice acumulate)</w:t>
          </w:r>
        </w:sdtContent>
      </w:sdt>
    </w:p>
    <w:tbl>
      <w:tblPr>
        <w:tblStyle w:val="af4"/>
        <w:tblW w:w="962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980"/>
        <w:gridCol w:w="7649"/>
      </w:tblGrid>
      <w:tr w:rsidR="006913D1">
        <w:trPr>
          <w:trHeight w:val="624"/>
        </w:trPr>
        <w:tc>
          <w:tcPr>
            <w:tcW w:w="1980" w:type="dxa"/>
            <w:shd w:val="clear" w:color="auto" w:fill="auto"/>
            <w:vAlign w:val="center"/>
          </w:tcPr>
          <w:p w:rsidR="006913D1" w:rsidRDefault="0069297F">
            <w:pPr>
              <w:numPr>
                <w:ilvl w:val="1"/>
                <w:numId w:val="3"/>
              </w:numPr>
              <w:pBdr>
                <w:top w:val="nil"/>
                <w:left w:val="nil"/>
                <w:bottom w:val="nil"/>
                <w:right w:val="nil"/>
                <w:between w:val="nil"/>
              </w:pBdr>
              <w:ind w:left="454" w:hanging="454"/>
              <w:rPr>
                <w:rFonts w:ascii="Helvetica Neue" w:eastAsia="Helvetica Neue" w:hAnsi="Helvetica Neue" w:cs="Helvetica Neue"/>
                <w:color w:val="000000"/>
                <w:sz w:val="20"/>
                <w:szCs w:val="20"/>
              </w:rPr>
            </w:pPr>
            <w:r>
              <w:rPr>
                <w:rFonts w:ascii="Helvetica Neue" w:eastAsia="Helvetica Neue" w:hAnsi="Helvetica Neue" w:cs="Helvetica Neue"/>
                <w:color w:val="000000"/>
                <w:sz w:val="20"/>
                <w:szCs w:val="20"/>
              </w:rPr>
              <w:t xml:space="preserve">Obiectivul general </w:t>
            </w:r>
          </w:p>
        </w:tc>
        <w:tc>
          <w:tcPr>
            <w:tcW w:w="7649" w:type="dxa"/>
            <w:shd w:val="clear" w:color="auto" w:fill="auto"/>
            <w:vAlign w:val="center"/>
          </w:tcPr>
          <w:p w:rsidR="006913D1" w:rsidRDefault="0069297F">
            <w:pPr>
              <w:pStyle w:val="Heading1"/>
              <w:spacing w:before="0" w:after="0"/>
              <w:rPr>
                <w:b w:val="0"/>
                <w:sz w:val="20"/>
                <w:szCs w:val="20"/>
              </w:rPr>
            </w:pPr>
            <w:r>
              <w:rPr>
                <w:b w:val="0"/>
                <w:sz w:val="20"/>
                <w:szCs w:val="20"/>
              </w:rPr>
              <w:t>Expresie individuală și independentă prin dialogul dintre muzică și mișcare ca bază pentru dezvoltarea unei atitudine pedagogică muzicală și pentru capacitatea de a planifica și implementa activități muzicale holistice, creative cu impactul durabil și incluziv în cadrul învățământului preșcolar și primar.</w:t>
            </w:r>
          </w:p>
        </w:tc>
      </w:tr>
      <w:tr w:rsidR="006913D1">
        <w:trPr>
          <w:trHeight w:val="624"/>
        </w:trPr>
        <w:tc>
          <w:tcPr>
            <w:tcW w:w="1980" w:type="dxa"/>
            <w:shd w:val="clear" w:color="auto" w:fill="auto"/>
            <w:vAlign w:val="center"/>
          </w:tcPr>
          <w:p w:rsidR="006913D1" w:rsidRDefault="0069297F">
            <w:pPr>
              <w:numPr>
                <w:ilvl w:val="1"/>
                <w:numId w:val="3"/>
              </w:numPr>
              <w:pBdr>
                <w:top w:val="nil"/>
                <w:left w:val="nil"/>
                <w:bottom w:val="nil"/>
                <w:right w:val="nil"/>
                <w:between w:val="nil"/>
              </w:pBdr>
              <w:ind w:left="454" w:hanging="454"/>
              <w:rPr>
                <w:rFonts w:ascii="Helvetica Neue" w:eastAsia="Helvetica Neue" w:hAnsi="Helvetica Neue" w:cs="Helvetica Neue"/>
                <w:color w:val="000000"/>
                <w:sz w:val="20"/>
                <w:szCs w:val="20"/>
              </w:rPr>
            </w:pPr>
            <w:r>
              <w:rPr>
                <w:rFonts w:ascii="Helvetica Neue" w:eastAsia="Helvetica Neue" w:hAnsi="Helvetica Neue" w:cs="Helvetica Neue"/>
                <w:color w:val="000000"/>
                <w:sz w:val="20"/>
                <w:szCs w:val="20"/>
              </w:rPr>
              <w:t>Obiectivele specifice</w:t>
            </w:r>
          </w:p>
        </w:tc>
        <w:tc>
          <w:tcPr>
            <w:tcW w:w="7649" w:type="dxa"/>
            <w:shd w:val="clear" w:color="auto" w:fill="auto"/>
            <w:vAlign w:val="center"/>
          </w:tcPr>
          <w:p w:rsidR="006913D1" w:rsidRDefault="0069297F">
            <w:pPr>
              <w:numPr>
                <w:ilvl w:val="0"/>
                <w:numId w:val="5"/>
              </w:numPr>
              <w:pBdr>
                <w:top w:val="nil"/>
                <w:left w:val="nil"/>
                <w:bottom w:val="nil"/>
                <w:right w:val="nil"/>
                <w:between w:val="nil"/>
              </w:pBdr>
              <w:ind w:left="171" w:hanging="141"/>
              <w:rPr>
                <w:rFonts w:ascii="Helvetica Neue" w:eastAsia="Helvetica Neue" w:hAnsi="Helvetica Neue" w:cs="Helvetica Neue"/>
                <w:color w:val="000000"/>
                <w:sz w:val="20"/>
                <w:szCs w:val="20"/>
              </w:rPr>
            </w:pPr>
            <w:r>
              <w:rPr>
                <w:rFonts w:ascii="Helvetica Neue" w:eastAsia="Helvetica Neue" w:hAnsi="Helvetica Neue" w:cs="Helvetica Neue"/>
                <w:color w:val="000000"/>
                <w:sz w:val="20"/>
                <w:szCs w:val="20"/>
              </w:rPr>
              <w:t>Conștientizarea de sine în spațiul dintre muzică și mișcare ca bază a creației muzicale elementare și creative cu copii</w:t>
            </w:r>
          </w:p>
          <w:p w:rsidR="006913D1" w:rsidRDefault="0069297F">
            <w:pPr>
              <w:numPr>
                <w:ilvl w:val="0"/>
                <w:numId w:val="5"/>
              </w:numPr>
              <w:pBdr>
                <w:top w:val="nil"/>
                <w:left w:val="nil"/>
                <w:bottom w:val="nil"/>
                <w:right w:val="nil"/>
                <w:between w:val="nil"/>
              </w:pBdr>
              <w:ind w:left="171" w:hanging="141"/>
              <w:rPr>
                <w:rFonts w:ascii="Helvetica Neue" w:eastAsia="Helvetica Neue" w:hAnsi="Helvetica Neue" w:cs="Helvetica Neue"/>
                <w:color w:val="000000"/>
                <w:sz w:val="20"/>
                <w:szCs w:val="20"/>
              </w:rPr>
            </w:pPr>
            <w:bookmarkStart w:id="3" w:name="_heading=h.ni79vc8gg0e" w:colFirst="0" w:colLast="0"/>
            <w:bookmarkEnd w:id="3"/>
            <w:r>
              <w:rPr>
                <w:rFonts w:ascii="Helvetica Neue" w:eastAsia="Helvetica Neue" w:hAnsi="Helvetica Neue" w:cs="Helvetica Neue"/>
                <w:color w:val="000000"/>
                <w:sz w:val="20"/>
                <w:szCs w:val="20"/>
              </w:rPr>
              <w:t xml:space="preserve">Dobândirea de competențele practice în legătura domenii muzica vocală, instrumentală și mișcăre și abilități de creație estetică independentă </w:t>
            </w:r>
          </w:p>
          <w:p w:rsidR="006913D1" w:rsidRDefault="0069297F">
            <w:pPr>
              <w:numPr>
                <w:ilvl w:val="0"/>
                <w:numId w:val="5"/>
              </w:numPr>
              <w:pBdr>
                <w:top w:val="nil"/>
                <w:left w:val="nil"/>
                <w:bottom w:val="nil"/>
                <w:right w:val="nil"/>
                <w:between w:val="nil"/>
              </w:pBdr>
              <w:ind w:left="171" w:hanging="141"/>
              <w:jc w:val="both"/>
              <w:rPr>
                <w:rFonts w:ascii="Helvetica Neue" w:eastAsia="Helvetica Neue" w:hAnsi="Helvetica Neue" w:cs="Helvetica Neue"/>
                <w:color w:val="000000"/>
                <w:sz w:val="20"/>
                <w:szCs w:val="20"/>
              </w:rPr>
            </w:pPr>
            <w:r>
              <w:rPr>
                <w:rFonts w:ascii="Helvetica Neue" w:eastAsia="Helvetica Neue" w:hAnsi="Helvetica Neue" w:cs="Helvetica Neue"/>
                <w:color w:val="000000"/>
                <w:sz w:val="20"/>
                <w:szCs w:val="20"/>
              </w:rPr>
              <w:t>Manipularea bine fundamentată a termenilor tehnici și a cunoștințelor de bază în pedagogia muzicală ca bază de argumentare în mediul pedagogic</w:t>
            </w:r>
          </w:p>
          <w:p w:rsidR="006913D1" w:rsidRDefault="0069297F">
            <w:pPr>
              <w:numPr>
                <w:ilvl w:val="0"/>
                <w:numId w:val="5"/>
              </w:numPr>
              <w:pBdr>
                <w:top w:val="nil"/>
                <w:left w:val="nil"/>
                <w:bottom w:val="nil"/>
                <w:right w:val="nil"/>
                <w:between w:val="nil"/>
              </w:pBdr>
              <w:ind w:left="171" w:hanging="141"/>
              <w:rPr>
                <w:rFonts w:ascii="Helvetica Neue" w:eastAsia="Helvetica Neue" w:hAnsi="Helvetica Neue" w:cs="Helvetica Neue"/>
                <w:color w:val="000000"/>
                <w:sz w:val="20"/>
                <w:szCs w:val="20"/>
              </w:rPr>
            </w:pPr>
            <w:r>
              <w:rPr>
                <w:rFonts w:ascii="Helvetica Neue" w:eastAsia="Helvetica Neue" w:hAnsi="Helvetica Neue" w:cs="Helvetica Neue"/>
                <w:color w:val="000000"/>
                <w:sz w:val="20"/>
                <w:szCs w:val="20"/>
              </w:rPr>
              <w:t>Abilitatea de a dezvolta și instrui în mod independent secvențe de activități muzicale cu tranziții logice și intenții semnificative și de a reflecta asupra acestora</w:t>
            </w:r>
          </w:p>
          <w:p w:rsidR="006913D1" w:rsidRDefault="0069297F">
            <w:pPr>
              <w:numPr>
                <w:ilvl w:val="0"/>
                <w:numId w:val="5"/>
              </w:numPr>
              <w:pBdr>
                <w:top w:val="nil"/>
                <w:left w:val="nil"/>
                <w:bottom w:val="nil"/>
                <w:right w:val="nil"/>
                <w:between w:val="nil"/>
              </w:pBdr>
              <w:ind w:left="171" w:hanging="141"/>
              <w:rPr>
                <w:rFonts w:ascii="Times New Roman" w:eastAsia="Times New Roman" w:hAnsi="Times New Roman" w:cs="Times New Roman"/>
                <w:b/>
                <w:color w:val="000000"/>
                <w:sz w:val="20"/>
                <w:szCs w:val="20"/>
              </w:rPr>
            </w:pPr>
            <w:r>
              <w:rPr>
                <w:rFonts w:ascii="Helvetica Neue" w:eastAsia="Helvetica Neue" w:hAnsi="Helvetica Neue" w:cs="Helvetica Neue"/>
                <w:color w:val="000000"/>
                <w:sz w:val="20"/>
                <w:szCs w:val="20"/>
              </w:rPr>
              <w:lastRenderedPageBreak/>
              <w:t>Cunoașterea literaturii de specialitate în domeniu și dezvoltarea unei atitudini critice față de abordările convenționale ale învățării muzicii fără orientare spre acțiune</w:t>
            </w:r>
            <w:r>
              <w:rPr>
                <w:rFonts w:ascii="Times New Roman" w:eastAsia="Times New Roman" w:hAnsi="Times New Roman" w:cs="Times New Roman"/>
                <w:color w:val="000000"/>
                <w:sz w:val="20"/>
                <w:szCs w:val="20"/>
              </w:rPr>
              <w:t xml:space="preserve"> </w:t>
            </w:r>
          </w:p>
          <w:p w:rsidR="006913D1" w:rsidRDefault="0069297F">
            <w:pPr>
              <w:numPr>
                <w:ilvl w:val="0"/>
                <w:numId w:val="5"/>
              </w:numPr>
              <w:pBdr>
                <w:top w:val="nil"/>
                <w:left w:val="nil"/>
                <w:bottom w:val="nil"/>
                <w:right w:val="nil"/>
                <w:between w:val="nil"/>
              </w:pBdr>
              <w:ind w:left="171" w:hanging="141"/>
              <w:rPr>
                <w:rFonts w:ascii="Times New Roman" w:eastAsia="Times New Roman" w:hAnsi="Times New Roman" w:cs="Times New Roman"/>
                <w:b/>
                <w:color w:val="000000"/>
                <w:sz w:val="20"/>
                <w:szCs w:val="20"/>
              </w:rPr>
            </w:pPr>
            <w:r>
              <w:rPr>
                <w:rFonts w:ascii="Helvetica Neue" w:eastAsia="Helvetica Neue" w:hAnsi="Helvetica Neue" w:cs="Helvetica Neue"/>
                <w:color w:val="000000"/>
                <w:sz w:val="20"/>
                <w:szCs w:val="20"/>
              </w:rPr>
              <w:t>Să dezvolte o autoevaluare critică a propriilor competențe și deficite în domeniul muzica și mișcare</w:t>
            </w:r>
          </w:p>
        </w:tc>
      </w:tr>
    </w:tbl>
    <w:p w:rsidR="006913D1" w:rsidRDefault="00C35BA4">
      <w:pPr>
        <w:pStyle w:val="Heading1"/>
        <w:numPr>
          <w:ilvl w:val="0"/>
          <w:numId w:val="3"/>
        </w:numPr>
        <w:spacing w:before="120" w:after="120"/>
        <w:rPr>
          <w:sz w:val="20"/>
          <w:szCs w:val="20"/>
        </w:rPr>
      </w:pPr>
      <w:sdt>
        <w:sdtPr>
          <w:tag w:val="goog_rdk_13"/>
          <w:id w:val="-1383239709"/>
        </w:sdtPr>
        <w:sdtEndPr/>
        <w:sdtContent>
          <w:r w:rsidR="0069297F">
            <w:rPr>
              <w:rFonts w:ascii="Arial" w:eastAsia="Arial" w:hAnsi="Arial" w:cs="Arial"/>
              <w:sz w:val="20"/>
              <w:szCs w:val="20"/>
            </w:rPr>
            <w:t>Conținuturi</w:t>
          </w:r>
        </w:sdtContent>
      </w:sdt>
    </w:p>
    <w:tbl>
      <w:tblPr>
        <w:tblStyle w:val="af5"/>
        <w:tblW w:w="962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28"/>
        <w:gridCol w:w="5063"/>
        <w:gridCol w:w="2409"/>
        <w:gridCol w:w="1129"/>
      </w:tblGrid>
      <w:tr w:rsidR="006913D1">
        <w:trPr>
          <w:trHeight w:val="376"/>
        </w:trPr>
        <w:tc>
          <w:tcPr>
            <w:tcW w:w="6091" w:type="dxa"/>
            <w:gridSpan w:val="2"/>
            <w:shd w:val="clear" w:color="auto" w:fill="E7E6E6"/>
            <w:vAlign w:val="center"/>
          </w:tcPr>
          <w:p w:rsidR="006913D1" w:rsidRDefault="0069297F">
            <w:pPr>
              <w:numPr>
                <w:ilvl w:val="1"/>
                <w:numId w:val="3"/>
              </w:numPr>
              <w:pBdr>
                <w:top w:val="nil"/>
                <w:left w:val="nil"/>
                <w:bottom w:val="nil"/>
                <w:right w:val="nil"/>
                <w:between w:val="nil"/>
              </w:pBdr>
              <w:ind w:left="454" w:hanging="454"/>
              <w:rPr>
                <w:rFonts w:ascii="Helvetica Neue" w:eastAsia="Helvetica Neue" w:hAnsi="Helvetica Neue" w:cs="Helvetica Neue"/>
                <w:b/>
                <w:color w:val="000000"/>
                <w:sz w:val="20"/>
                <w:szCs w:val="20"/>
              </w:rPr>
            </w:pPr>
            <w:r>
              <w:rPr>
                <w:rFonts w:ascii="Helvetica Neue" w:eastAsia="Helvetica Neue" w:hAnsi="Helvetica Neue" w:cs="Helvetica Neue"/>
                <w:b/>
                <w:color w:val="000000"/>
                <w:sz w:val="20"/>
                <w:szCs w:val="20"/>
              </w:rPr>
              <w:t>Curs</w:t>
            </w:r>
            <w:r>
              <w:rPr>
                <w:color w:val="000000"/>
                <w:sz w:val="20"/>
                <w:szCs w:val="20"/>
                <w:vertAlign w:val="superscript"/>
              </w:rPr>
              <w:footnoteReference w:id="20"/>
            </w:r>
          </w:p>
        </w:tc>
        <w:tc>
          <w:tcPr>
            <w:tcW w:w="2409" w:type="dxa"/>
            <w:shd w:val="clear" w:color="auto" w:fill="E7E6E6"/>
            <w:vAlign w:val="center"/>
          </w:tcPr>
          <w:p w:rsidR="006913D1" w:rsidRDefault="0069297F">
            <w:pPr>
              <w:rPr>
                <w:rFonts w:ascii="Helvetica Neue" w:eastAsia="Helvetica Neue" w:hAnsi="Helvetica Neue" w:cs="Helvetica Neue"/>
                <w:b/>
                <w:sz w:val="20"/>
                <w:szCs w:val="20"/>
              </w:rPr>
            </w:pPr>
            <w:r>
              <w:rPr>
                <w:rFonts w:ascii="Helvetica Neue" w:eastAsia="Helvetica Neue" w:hAnsi="Helvetica Neue" w:cs="Helvetica Neue"/>
                <w:b/>
                <w:sz w:val="20"/>
                <w:szCs w:val="20"/>
              </w:rPr>
              <w:t>Metode de predare</w:t>
            </w:r>
            <w:r>
              <w:rPr>
                <w:sz w:val="20"/>
                <w:szCs w:val="20"/>
                <w:vertAlign w:val="superscript"/>
              </w:rPr>
              <w:footnoteReference w:id="21"/>
            </w:r>
          </w:p>
        </w:tc>
        <w:tc>
          <w:tcPr>
            <w:tcW w:w="1129" w:type="dxa"/>
            <w:shd w:val="clear" w:color="auto" w:fill="E7E6E6"/>
            <w:vAlign w:val="center"/>
          </w:tcPr>
          <w:p w:rsidR="006913D1" w:rsidRDefault="0069297F">
            <w:pPr>
              <w:jc w:val="center"/>
              <w:rPr>
                <w:rFonts w:ascii="Helvetica Neue" w:eastAsia="Helvetica Neue" w:hAnsi="Helvetica Neue" w:cs="Helvetica Neue"/>
                <w:b/>
                <w:sz w:val="20"/>
                <w:szCs w:val="20"/>
              </w:rPr>
            </w:pPr>
            <w:r>
              <w:rPr>
                <w:rFonts w:ascii="Helvetica Neue" w:eastAsia="Helvetica Neue" w:hAnsi="Helvetica Neue" w:cs="Helvetica Neue"/>
                <w:b/>
                <w:sz w:val="20"/>
                <w:szCs w:val="20"/>
              </w:rPr>
              <w:t>Nr. ore</w:t>
            </w:r>
          </w:p>
        </w:tc>
      </w:tr>
      <w:tr w:rsidR="006913D1">
        <w:trPr>
          <w:trHeight w:val="285"/>
        </w:trPr>
        <w:tc>
          <w:tcPr>
            <w:tcW w:w="1028" w:type="dxa"/>
            <w:shd w:val="clear" w:color="auto" w:fill="auto"/>
            <w:vAlign w:val="center"/>
          </w:tcPr>
          <w:p w:rsidR="006913D1" w:rsidRDefault="0069297F">
            <w:pPr>
              <w:rPr>
                <w:rFonts w:ascii="Helvetica Neue" w:eastAsia="Helvetica Neue" w:hAnsi="Helvetica Neue" w:cs="Helvetica Neue"/>
                <w:sz w:val="20"/>
                <w:szCs w:val="20"/>
              </w:rPr>
            </w:pPr>
            <w:r>
              <w:rPr>
                <w:rFonts w:ascii="Helvetica Neue" w:eastAsia="Helvetica Neue" w:hAnsi="Helvetica Neue" w:cs="Helvetica Neue"/>
                <w:sz w:val="20"/>
                <w:szCs w:val="20"/>
              </w:rPr>
              <w:t>Curs 1</w:t>
            </w:r>
          </w:p>
        </w:tc>
        <w:tc>
          <w:tcPr>
            <w:tcW w:w="5063" w:type="dxa"/>
          </w:tcPr>
          <w:p w:rsidR="006913D1" w:rsidRDefault="0069297F">
            <w:pPr>
              <w:jc w:val="both"/>
              <w:rPr>
                <w:rFonts w:ascii="Helvetica Neue" w:eastAsia="Helvetica Neue" w:hAnsi="Helvetica Neue" w:cs="Helvetica Neue"/>
                <w:sz w:val="20"/>
                <w:szCs w:val="20"/>
              </w:rPr>
            </w:pPr>
            <w:r>
              <w:rPr>
                <w:rFonts w:ascii="Helvetica Neue" w:eastAsia="Helvetica Neue" w:hAnsi="Helvetica Neue" w:cs="Helvetica Neue"/>
                <w:sz w:val="20"/>
                <w:szCs w:val="20"/>
              </w:rPr>
              <w:t>Der Körper als Musikinstrument – Bedeutung für die Musikpädagogik</w:t>
            </w:r>
          </w:p>
        </w:tc>
        <w:tc>
          <w:tcPr>
            <w:tcW w:w="2409" w:type="dxa"/>
            <w:shd w:val="clear" w:color="auto" w:fill="auto"/>
            <w:vAlign w:val="center"/>
          </w:tcPr>
          <w:p w:rsidR="006913D1" w:rsidRDefault="0069297F">
            <w:pPr>
              <w:jc w:val="both"/>
              <w:rPr>
                <w:rFonts w:ascii="Helvetica Neue" w:eastAsia="Helvetica Neue" w:hAnsi="Helvetica Neue" w:cs="Helvetica Neue"/>
                <w:sz w:val="20"/>
                <w:szCs w:val="20"/>
              </w:rPr>
            </w:pPr>
            <w:r>
              <w:rPr>
                <w:rFonts w:ascii="Helvetica Neue" w:eastAsia="Helvetica Neue" w:hAnsi="Helvetica Neue" w:cs="Helvetica Neue"/>
                <w:sz w:val="20"/>
                <w:szCs w:val="20"/>
              </w:rPr>
              <w:t>Prezentarea, expunerea, conversația euristică</w:t>
            </w:r>
          </w:p>
        </w:tc>
        <w:tc>
          <w:tcPr>
            <w:tcW w:w="1129" w:type="dxa"/>
            <w:shd w:val="clear" w:color="auto" w:fill="auto"/>
            <w:vAlign w:val="center"/>
          </w:tcPr>
          <w:p w:rsidR="006913D1" w:rsidRDefault="0069297F">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1</w:t>
            </w:r>
          </w:p>
        </w:tc>
      </w:tr>
      <w:tr w:rsidR="006913D1">
        <w:trPr>
          <w:trHeight w:val="285"/>
        </w:trPr>
        <w:tc>
          <w:tcPr>
            <w:tcW w:w="1028" w:type="dxa"/>
            <w:shd w:val="clear" w:color="auto" w:fill="auto"/>
            <w:vAlign w:val="center"/>
          </w:tcPr>
          <w:p w:rsidR="006913D1" w:rsidRDefault="0069297F">
            <w:pPr>
              <w:rPr>
                <w:rFonts w:ascii="Helvetica Neue" w:eastAsia="Helvetica Neue" w:hAnsi="Helvetica Neue" w:cs="Helvetica Neue"/>
                <w:sz w:val="20"/>
                <w:szCs w:val="20"/>
              </w:rPr>
            </w:pPr>
            <w:r>
              <w:rPr>
                <w:rFonts w:ascii="Helvetica Neue" w:eastAsia="Helvetica Neue" w:hAnsi="Helvetica Neue" w:cs="Helvetica Neue"/>
                <w:sz w:val="20"/>
                <w:szCs w:val="20"/>
              </w:rPr>
              <w:t>Curs 2</w:t>
            </w:r>
          </w:p>
        </w:tc>
        <w:tc>
          <w:tcPr>
            <w:tcW w:w="5063" w:type="dxa"/>
          </w:tcPr>
          <w:p w:rsidR="006913D1" w:rsidRDefault="0069297F">
            <w:pPr>
              <w:rPr>
                <w:rFonts w:ascii="Helvetica Neue" w:eastAsia="Helvetica Neue" w:hAnsi="Helvetica Neue" w:cs="Helvetica Neue"/>
                <w:sz w:val="20"/>
                <w:szCs w:val="20"/>
              </w:rPr>
            </w:pPr>
            <w:r>
              <w:rPr>
                <w:rFonts w:ascii="Helvetica Neue" w:eastAsia="Helvetica Neue" w:hAnsi="Helvetica Neue" w:cs="Helvetica Neue"/>
                <w:sz w:val="20"/>
                <w:szCs w:val="20"/>
              </w:rPr>
              <w:t>Die Parameter von Musik und Bewegung – Raum, Zeit, Kraft und Form – und ihre gegenseitige Bezugnahme</w:t>
            </w:r>
          </w:p>
        </w:tc>
        <w:tc>
          <w:tcPr>
            <w:tcW w:w="2409" w:type="dxa"/>
            <w:shd w:val="clear" w:color="auto" w:fill="auto"/>
          </w:tcPr>
          <w:p w:rsidR="006913D1" w:rsidRDefault="0069297F">
            <w:pPr>
              <w:jc w:val="both"/>
              <w:rPr>
                <w:rFonts w:ascii="Helvetica Neue" w:eastAsia="Helvetica Neue" w:hAnsi="Helvetica Neue" w:cs="Helvetica Neue"/>
                <w:sz w:val="20"/>
                <w:szCs w:val="20"/>
              </w:rPr>
            </w:pPr>
            <w:r>
              <w:rPr>
                <w:rFonts w:ascii="Helvetica Neue" w:eastAsia="Helvetica Neue" w:hAnsi="Helvetica Neue" w:cs="Helvetica Neue"/>
                <w:sz w:val="20"/>
                <w:szCs w:val="20"/>
              </w:rPr>
              <w:t>Prezentarea, conversația euristică</w:t>
            </w:r>
          </w:p>
        </w:tc>
        <w:tc>
          <w:tcPr>
            <w:tcW w:w="1129" w:type="dxa"/>
            <w:shd w:val="clear" w:color="auto" w:fill="auto"/>
            <w:vAlign w:val="center"/>
          </w:tcPr>
          <w:p w:rsidR="006913D1" w:rsidRDefault="0069297F">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1</w:t>
            </w:r>
          </w:p>
        </w:tc>
      </w:tr>
      <w:tr w:rsidR="006913D1">
        <w:trPr>
          <w:trHeight w:val="285"/>
        </w:trPr>
        <w:tc>
          <w:tcPr>
            <w:tcW w:w="1028" w:type="dxa"/>
            <w:shd w:val="clear" w:color="auto" w:fill="auto"/>
            <w:vAlign w:val="center"/>
          </w:tcPr>
          <w:p w:rsidR="006913D1" w:rsidRDefault="0069297F">
            <w:pPr>
              <w:rPr>
                <w:rFonts w:ascii="Helvetica Neue" w:eastAsia="Helvetica Neue" w:hAnsi="Helvetica Neue" w:cs="Helvetica Neue"/>
                <w:sz w:val="20"/>
                <w:szCs w:val="20"/>
              </w:rPr>
            </w:pPr>
            <w:r>
              <w:rPr>
                <w:rFonts w:ascii="Helvetica Neue" w:eastAsia="Helvetica Neue" w:hAnsi="Helvetica Neue" w:cs="Helvetica Neue"/>
                <w:sz w:val="20"/>
                <w:szCs w:val="20"/>
              </w:rPr>
              <w:t>Curs 3</w:t>
            </w:r>
          </w:p>
        </w:tc>
        <w:tc>
          <w:tcPr>
            <w:tcW w:w="5063" w:type="dxa"/>
          </w:tcPr>
          <w:p w:rsidR="006913D1" w:rsidRDefault="0069297F">
            <w:pPr>
              <w:jc w:val="both"/>
              <w:rPr>
                <w:sz w:val="20"/>
                <w:szCs w:val="20"/>
              </w:rPr>
            </w:pPr>
            <w:r>
              <w:rPr>
                <w:rFonts w:ascii="Helvetica Neue" w:eastAsia="Helvetica Neue" w:hAnsi="Helvetica Neue" w:cs="Helvetica Neue"/>
                <w:sz w:val="20"/>
                <w:szCs w:val="20"/>
              </w:rPr>
              <w:t>Transfer in der Rhythmisch-musikalischen Erziehung: Musik hören und sehen Plastique Animée</w:t>
            </w:r>
          </w:p>
        </w:tc>
        <w:tc>
          <w:tcPr>
            <w:tcW w:w="2409" w:type="dxa"/>
            <w:shd w:val="clear" w:color="auto" w:fill="auto"/>
          </w:tcPr>
          <w:p w:rsidR="006913D1" w:rsidRDefault="0069297F">
            <w:pPr>
              <w:jc w:val="both"/>
              <w:rPr>
                <w:rFonts w:ascii="Helvetica Neue" w:eastAsia="Helvetica Neue" w:hAnsi="Helvetica Neue" w:cs="Helvetica Neue"/>
                <w:sz w:val="20"/>
                <w:szCs w:val="20"/>
              </w:rPr>
            </w:pPr>
            <w:r>
              <w:rPr>
                <w:rFonts w:ascii="Helvetica Neue" w:eastAsia="Helvetica Neue" w:hAnsi="Helvetica Neue" w:cs="Helvetica Neue"/>
                <w:sz w:val="20"/>
                <w:szCs w:val="20"/>
              </w:rPr>
              <w:t>Prezentarea, conversația euristică</w:t>
            </w:r>
          </w:p>
        </w:tc>
        <w:tc>
          <w:tcPr>
            <w:tcW w:w="1129" w:type="dxa"/>
            <w:shd w:val="clear" w:color="auto" w:fill="auto"/>
            <w:vAlign w:val="center"/>
          </w:tcPr>
          <w:p w:rsidR="006913D1" w:rsidRDefault="0069297F">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1</w:t>
            </w:r>
          </w:p>
        </w:tc>
      </w:tr>
      <w:tr w:rsidR="006913D1">
        <w:trPr>
          <w:trHeight w:val="285"/>
        </w:trPr>
        <w:tc>
          <w:tcPr>
            <w:tcW w:w="1028" w:type="dxa"/>
            <w:shd w:val="clear" w:color="auto" w:fill="auto"/>
            <w:vAlign w:val="center"/>
          </w:tcPr>
          <w:p w:rsidR="006913D1" w:rsidRDefault="0069297F">
            <w:pPr>
              <w:rPr>
                <w:rFonts w:ascii="Helvetica Neue" w:eastAsia="Helvetica Neue" w:hAnsi="Helvetica Neue" w:cs="Helvetica Neue"/>
                <w:sz w:val="20"/>
                <w:szCs w:val="20"/>
              </w:rPr>
            </w:pPr>
            <w:r>
              <w:rPr>
                <w:rFonts w:ascii="Helvetica Neue" w:eastAsia="Helvetica Neue" w:hAnsi="Helvetica Neue" w:cs="Helvetica Neue"/>
                <w:sz w:val="20"/>
                <w:szCs w:val="20"/>
              </w:rPr>
              <w:t>Curs 4</w:t>
            </w:r>
          </w:p>
        </w:tc>
        <w:tc>
          <w:tcPr>
            <w:tcW w:w="5063" w:type="dxa"/>
            <w:vAlign w:val="center"/>
          </w:tcPr>
          <w:p w:rsidR="006913D1" w:rsidRDefault="0069297F">
            <w:pPr>
              <w:rPr>
                <w:rFonts w:ascii="Helvetica Neue" w:eastAsia="Helvetica Neue" w:hAnsi="Helvetica Neue" w:cs="Helvetica Neue"/>
                <w:sz w:val="20"/>
                <w:szCs w:val="20"/>
              </w:rPr>
            </w:pPr>
            <w:r>
              <w:rPr>
                <w:rFonts w:ascii="Helvetica Neue" w:eastAsia="Helvetica Neue" w:hAnsi="Helvetica Neue" w:cs="Helvetica Neue"/>
                <w:sz w:val="20"/>
                <w:szCs w:val="20"/>
              </w:rPr>
              <w:t>Geschichte, Entwicklung und Gegenwart der Rhythmik und des Orff-Schulwerkes in Europa</w:t>
            </w:r>
          </w:p>
        </w:tc>
        <w:tc>
          <w:tcPr>
            <w:tcW w:w="2409" w:type="dxa"/>
            <w:shd w:val="clear" w:color="auto" w:fill="auto"/>
          </w:tcPr>
          <w:p w:rsidR="006913D1" w:rsidRDefault="0069297F">
            <w:pPr>
              <w:jc w:val="both"/>
              <w:rPr>
                <w:rFonts w:ascii="Helvetica Neue" w:eastAsia="Helvetica Neue" w:hAnsi="Helvetica Neue" w:cs="Helvetica Neue"/>
                <w:sz w:val="20"/>
                <w:szCs w:val="20"/>
              </w:rPr>
            </w:pPr>
            <w:r>
              <w:rPr>
                <w:rFonts w:ascii="Helvetica Neue" w:eastAsia="Helvetica Neue" w:hAnsi="Helvetica Neue" w:cs="Helvetica Neue"/>
                <w:sz w:val="20"/>
                <w:szCs w:val="20"/>
              </w:rPr>
              <w:t>Prezentarea, expunerea, conversația euristică</w:t>
            </w:r>
          </w:p>
        </w:tc>
        <w:tc>
          <w:tcPr>
            <w:tcW w:w="1129" w:type="dxa"/>
            <w:shd w:val="clear" w:color="auto" w:fill="auto"/>
            <w:vAlign w:val="center"/>
          </w:tcPr>
          <w:p w:rsidR="006913D1" w:rsidRDefault="0069297F">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1</w:t>
            </w:r>
          </w:p>
        </w:tc>
      </w:tr>
      <w:tr w:rsidR="006913D1">
        <w:trPr>
          <w:trHeight w:val="285"/>
        </w:trPr>
        <w:tc>
          <w:tcPr>
            <w:tcW w:w="1028" w:type="dxa"/>
            <w:shd w:val="clear" w:color="auto" w:fill="auto"/>
            <w:vAlign w:val="center"/>
          </w:tcPr>
          <w:p w:rsidR="006913D1" w:rsidRDefault="0069297F">
            <w:pPr>
              <w:rPr>
                <w:rFonts w:ascii="Helvetica Neue" w:eastAsia="Helvetica Neue" w:hAnsi="Helvetica Neue" w:cs="Helvetica Neue"/>
                <w:sz w:val="20"/>
                <w:szCs w:val="20"/>
              </w:rPr>
            </w:pPr>
            <w:r>
              <w:rPr>
                <w:rFonts w:ascii="Helvetica Neue" w:eastAsia="Helvetica Neue" w:hAnsi="Helvetica Neue" w:cs="Helvetica Neue"/>
                <w:sz w:val="20"/>
                <w:szCs w:val="20"/>
              </w:rPr>
              <w:t>Curs 5</w:t>
            </w:r>
          </w:p>
        </w:tc>
        <w:tc>
          <w:tcPr>
            <w:tcW w:w="5063" w:type="dxa"/>
            <w:vAlign w:val="center"/>
          </w:tcPr>
          <w:p w:rsidR="006913D1" w:rsidRDefault="0069297F">
            <w:pPr>
              <w:jc w:val="both"/>
              <w:rPr>
                <w:rFonts w:ascii="Helvetica Neue" w:eastAsia="Helvetica Neue" w:hAnsi="Helvetica Neue" w:cs="Helvetica Neue"/>
                <w:sz w:val="20"/>
                <w:szCs w:val="20"/>
              </w:rPr>
            </w:pPr>
            <w:r>
              <w:rPr>
                <w:rFonts w:ascii="Helvetica Neue" w:eastAsia="Helvetica Neue" w:hAnsi="Helvetica Neue" w:cs="Helvetica Neue"/>
                <w:sz w:val="20"/>
                <w:szCs w:val="20"/>
              </w:rPr>
              <w:t>Vom Wasser zum aufrechten Gang: Körperhaltung und Aufrichtung (Phylo- und Ontogenese) und Relevanz der Körperlichkeit im pädagogischen Alltag</w:t>
            </w:r>
          </w:p>
        </w:tc>
        <w:tc>
          <w:tcPr>
            <w:tcW w:w="2409" w:type="dxa"/>
            <w:shd w:val="clear" w:color="auto" w:fill="auto"/>
          </w:tcPr>
          <w:p w:rsidR="006913D1" w:rsidRDefault="0069297F">
            <w:pPr>
              <w:jc w:val="both"/>
              <w:rPr>
                <w:rFonts w:ascii="Helvetica Neue" w:eastAsia="Helvetica Neue" w:hAnsi="Helvetica Neue" w:cs="Helvetica Neue"/>
                <w:sz w:val="20"/>
                <w:szCs w:val="20"/>
              </w:rPr>
            </w:pPr>
            <w:r>
              <w:rPr>
                <w:rFonts w:ascii="Helvetica Neue" w:eastAsia="Helvetica Neue" w:hAnsi="Helvetica Neue" w:cs="Helvetica Neue"/>
                <w:sz w:val="20"/>
                <w:szCs w:val="20"/>
              </w:rPr>
              <w:t>Prezentarea, conversația euristică</w:t>
            </w:r>
          </w:p>
        </w:tc>
        <w:tc>
          <w:tcPr>
            <w:tcW w:w="1129" w:type="dxa"/>
            <w:shd w:val="clear" w:color="auto" w:fill="auto"/>
            <w:vAlign w:val="center"/>
          </w:tcPr>
          <w:p w:rsidR="006913D1" w:rsidRDefault="0069297F">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1</w:t>
            </w:r>
          </w:p>
        </w:tc>
      </w:tr>
      <w:tr w:rsidR="006913D1">
        <w:trPr>
          <w:trHeight w:val="285"/>
        </w:trPr>
        <w:tc>
          <w:tcPr>
            <w:tcW w:w="1028" w:type="dxa"/>
            <w:shd w:val="clear" w:color="auto" w:fill="auto"/>
            <w:vAlign w:val="center"/>
          </w:tcPr>
          <w:p w:rsidR="006913D1" w:rsidRDefault="0069297F">
            <w:pPr>
              <w:rPr>
                <w:rFonts w:ascii="Helvetica Neue" w:eastAsia="Helvetica Neue" w:hAnsi="Helvetica Neue" w:cs="Helvetica Neue"/>
                <w:sz w:val="20"/>
                <w:szCs w:val="20"/>
              </w:rPr>
            </w:pPr>
            <w:r>
              <w:rPr>
                <w:rFonts w:ascii="Helvetica Neue" w:eastAsia="Helvetica Neue" w:hAnsi="Helvetica Neue" w:cs="Helvetica Neue"/>
                <w:sz w:val="20"/>
                <w:szCs w:val="20"/>
              </w:rPr>
              <w:t>Curs 6</w:t>
            </w:r>
          </w:p>
        </w:tc>
        <w:tc>
          <w:tcPr>
            <w:tcW w:w="5063" w:type="dxa"/>
            <w:vAlign w:val="center"/>
          </w:tcPr>
          <w:p w:rsidR="006913D1" w:rsidRDefault="0069297F">
            <w:pPr>
              <w:rPr>
                <w:rFonts w:ascii="Helvetica Neue" w:eastAsia="Helvetica Neue" w:hAnsi="Helvetica Neue" w:cs="Helvetica Neue"/>
                <w:sz w:val="20"/>
                <w:szCs w:val="20"/>
              </w:rPr>
            </w:pPr>
            <w:r>
              <w:rPr>
                <w:rFonts w:ascii="Helvetica Neue" w:eastAsia="Helvetica Neue" w:hAnsi="Helvetica Neue" w:cs="Helvetica Neue"/>
                <w:sz w:val="20"/>
                <w:szCs w:val="20"/>
              </w:rPr>
              <w:t>Improvisation in Musik und Bewegung und in deren Wechselspiel – strukturelle und methodische Hinweise</w:t>
            </w:r>
          </w:p>
        </w:tc>
        <w:tc>
          <w:tcPr>
            <w:tcW w:w="2409" w:type="dxa"/>
            <w:shd w:val="clear" w:color="auto" w:fill="auto"/>
          </w:tcPr>
          <w:p w:rsidR="006913D1" w:rsidRDefault="0069297F">
            <w:pPr>
              <w:jc w:val="both"/>
              <w:rPr>
                <w:rFonts w:ascii="Helvetica Neue" w:eastAsia="Helvetica Neue" w:hAnsi="Helvetica Neue" w:cs="Helvetica Neue"/>
                <w:sz w:val="20"/>
                <w:szCs w:val="20"/>
              </w:rPr>
            </w:pPr>
            <w:r>
              <w:rPr>
                <w:rFonts w:ascii="Helvetica Neue" w:eastAsia="Helvetica Neue" w:hAnsi="Helvetica Neue" w:cs="Helvetica Neue"/>
                <w:sz w:val="20"/>
                <w:szCs w:val="20"/>
              </w:rPr>
              <w:t>Prezentarea, expunerea, conversația euristică</w:t>
            </w:r>
          </w:p>
        </w:tc>
        <w:tc>
          <w:tcPr>
            <w:tcW w:w="1129" w:type="dxa"/>
            <w:shd w:val="clear" w:color="auto" w:fill="auto"/>
            <w:vAlign w:val="center"/>
          </w:tcPr>
          <w:p w:rsidR="006913D1" w:rsidRDefault="0069297F">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1</w:t>
            </w:r>
          </w:p>
        </w:tc>
      </w:tr>
      <w:tr w:rsidR="006913D1">
        <w:trPr>
          <w:trHeight w:val="285"/>
        </w:trPr>
        <w:tc>
          <w:tcPr>
            <w:tcW w:w="1028" w:type="dxa"/>
            <w:shd w:val="clear" w:color="auto" w:fill="auto"/>
            <w:vAlign w:val="center"/>
          </w:tcPr>
          <w:p w:rsidR="006913D1" w:rsidRDefault="0069297F">
            <w:pPr>
              <w:rPr>
                <w:rFonts w:ascii="Helvetica Neue" w:eastAsia="Helvetica Neue" w:hAnsi="Helvetica Neue" w:cs="Helvetica Neue"/>
                <w:sz w:val="20"/>
                <w:szCs w:val="20"/>
              </w:rPr>
            </w:pPr>
            <w:r>
              <w:rPr>
                <w:rFonts w:ascii="Helvetica Neue" w:eastAsia="Helvetica Neue" w:hAnsi="Helvetica Neue" w:cs="Helvetica Neue"/>
                <w:sz w:val="20"/>
                <w:szCs w:val="20"/>
              </w:rPr>
              <w:t>Curs 7</w:t>
            </w:r>
          </w:p>
        </w:tc>
        <w:tc>
          <w:tcPr>
            <w:tcW w:w="5063" w:type="dxa"/>
            <w:vAlign w:val="center"/>
          </w:tcPr>
          <w:p w:rsidR="006913D1" w:rsidRDefault="0069297F">
            <w:pPr>
              <w:rPr>
                <w:rFonts w:ascii="Helvetica Neue" w:eastAsia="Helvetica Neue" w:hAnsi="Helvetica Neue" w:cs="Helvetica Neue"/>
                <w:sz w:val="20"/>
                <w:szCs w:val="20"/>
              </w:rPr>
            </w:pPr>
            <w:r>
              <w:rPr>
                <w:rFonts w:ascii="Helvetica Neue" w:eastAsia="Helvetica Neue" w:hAnsi="Helvetica Neue" w:cs="Helvetica Neue"/>
                <w:sz w:val="20"/>
                <w:szCs w:val="20"/>
              </w:rPr>
              <w:t xml:space="preserve">Elementares Musiktheater mit Fokus auf Inszenierung, Bewegungsgestaltung, Auftritt </w:t>
            </w:r>
          </w:p>
        </w:tc>
        <w:tc>
          <w:tcPr>
            <w:tcW w:w="2409" w:type="dxa"/>
            <w:shd w:val="clear" w:color="auto" w:fill="auto"/>
          </w:tcPr>
          <w:p w:rsidR="006913D1" w:rsidRDefault="0069297F">
            <w:pPr>
              <w:jc w:val="both"/>
              <w:rPr>
                <w:rFonts w:ascii="Helvetica Neue" w:eastAsia="Helvetica Neue" w:hAnsi="Helvetica Neue" w:cs="Helvetica Neue"/>
                <w:sz w:val="20"/>
                <w:szCs w:val="20"/>
              </w:rPr>
            </w:pPr>
            <w:r>
              <w:rPr>
                <w:rFonts w:ascii="Helvetica Neue" w:eastAsia="Helvetica Neue" w:hAnsi="Helvetica Neue" w:cs="Helvetica Neue"/>
                <w:sz w:val="20"/>
                <w:szCs w:val="20"/>
              </w:rPr>
              <w:t>Prezentarea, expunerea, conversația euristică</w:t>
            </w:r>
          </w:p>
        </w:tc>
        <w:tc>
          <w:tcPr>
            <w:tcW w:w="1129" w:type="dxa"/>
            <w:shd w:val="clear" w:color="auto" w:fill="auto"/>
            <w:vAlign w:val="center"/>
          </w:tcPr>
          <w:p w:rsidR="006913D1" w:rsidRDefault="0069297F">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1</w:t>
            </w:r>
          </w:p>
        </w:tc>
      </w:tr>
      <w:tr w:rsidR="006913D1">
        <w:trPr>
          <w:trHeight w:val="285"/>
        </w:trPr>
        <w:tc>
          <w:tcPr>
            <w:tcW w:w="1028" w:type="dxa"/>
            <w:shd w:val="clear" w:color="auto" w:fill="auto"/>
            <w:vAlign w:val="center"/>
          </w:tcPr>
          <w:p w:rsidR="006913D1" w:rsidRDefault="0069297F">
            <w:pPr>
              <w:rPr>
                <w:rFonts w:ascii="Helvetica Neue" w:eastAsia="Helvetica Neue" w:hAnsi="Helvetica Neue" w:cs="Helvetica Neue"/>
                <w:sz w:val="20"/>
                <w:szCs w:val="20"/>
              </w:rPr>
            </w:pPr>
            <w:r>
              <w:rPr>
                <w:rFonts w:ascii="Helvetica Neue" w:eastAsia="Helvetica Neue" w:hAnsi="Helvetica Neue" w:cs="Helvetica Neue"/>
                <w:sz w:val="20"/>
                <w:szCs w:val="20"/>
              </w:rPr>
              <w:t>Curs 8</w:t>
            </w:r>
          </w:p>
        </w:tc>
        <w:tc>
          <w:tcPr>
            <w:tcW w:w="5063" w:type="dxa"/>
            <w:vAlign w:val="center"/>
          </w:tcPr>
          <w:p w:rsidR="006913D1" w:rsidRDefault="0069297F">
            <w:pPr>
              <w:rPr>
                <w:rFonts w:ascii="Helvetica Neue" w:eastAsia="Helvetica Neue" w:hAnsi="Helvetica Neue" w:cs="Helvetica Neue"/>
                <w:sz w:val="20"/>
                <w:szCs w:val="20"/>
              </w:rPr>
            </w:pPr>
            <w:r>
              <w:rPr>
                <w:rFonts w:ascii="Helvetica Neue" w:eastAsia="Helvetica Neue" w:hAnsi="Helvetica Neue" w:cs="Helvetica Neue"/>
                <w:sz w:val="20"/>
                <w:szCs w:val="20"/>
              </w:rPr>
              <w:t>Tanz mit Kindern, Kreativer Tanz, Kreistänze und Popchoreographien gestalten und anleiten</w:t>
            </w:r>
          </w:p>
        </w:tc>
        <w:tc>
          <w:tcPr>
            <w:tcW w:w="2409" w:type="dxa"/>
            <w:shd w:val="clear" w:color="auto" w:fill="auto"/>
          </w:tcPr>
          <w:p w:rsidR="006913D1" w:rsidRDefault="0069297F">
            <w:pPr>
              <w:jc w:val="both"/>
              <w:rPr>
                <w:rFonts w:ascii="Helvetica Neue" w:eastAsia="Helvetica Neue" w:hAnsi="Helvetica Neue" w:cs="Helvetica Neue"/>
                <w:sz w:val="20"/>
                <w:szCs w:val="20"/>
              </w:rPr>
            </w:pPr>
            <w:r>
              <w:rPr>
                <w:rFonts w:ascii="Helvetica Neue" w:eastAsia="Helvetica Neue" w:hAnsi="Helvetica Neue" w:cs="Helvetica Neue"/>
                <w:sz w:val="20"/>
                <w:szCs w:val="20"/>
              </w:rPr>
              <w:t>Prezentarea, expunerea, conversația euristică</w:t>
            </w:r>
          </w:p>
        </w:tc>
        <w:tc>
          <w:tcPr>
            <w:tcW w:w="1129" w:type="dxa"/>
            <w:shd w:val="clear" w:color="auto" w:fill="auto"/>
            <w:vAlign w:val="center"/>
          </w:tcPr>
          <w:p w:rsidR="006913D1" w:rsidRDefault="0069297F">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1</w:t>
            </w:r>
          </w:p>
        </w:tc>
      </w:tr>
      <w:tr w:rsidR="006913D1">
        <w:trPr>
          <w:trHeight w:val="285"/>
        </w:trPr>
        <w:tc>
          <w:tcPr>
            <w:tcW w:w="1028" w:type="dxa"/>
            <w:shd w:val="clear" w:color="auto" w:fill="auto"/>
            <w:vAlign w:val="center"/>
          </w:tcPr>
          <w:p w:rsidR="006913D1" w:rsidRDefault="0069297F">
            <w:pPr>
              <w:rPr>
                <w:rFonts w:ascii="Helvetica Neue" w:eastAsia="Helvetica Neue" w:hAnsi="Helvetica Neue" w:cs="Helvetica Neue"/>
                <w:sz w:val="20"/>
                <w:szCs w:val="20"/>
              </w:rPr>
            </w:pPr>
            <w:r>
              <w:rPr>
                <w:rFonts w:ascii="Helvetica Neue" w:eastAsia="Helvetica Neue" w:hAnsi="Helvetica Neue" w:cs="Helvetica Neue"/>
                <w:sz w:val="20"/>
                <w:szCs w:val="20"/>
              </w:rPr>
              <w:t>Curs 9</w:t>
            </w:r>
          </w:p>
        </w:tc>
        <w:tc>
          <w:tcPr>
            <w:tcW w:w="5063" w:type="dxa"/>
            <w:vAlign w:val="center"/>
          </w:tcPr>
          <w:p w:rsidR="006913D1" w:rsidRDefault="0069297F">
            <w:pPr>
              <w:rPr>
                <w:rFonts w:ascii="Helvetica Neue" w:eastAsia="Helvetica Neue" w:hAnsi="Helvetica Neue" w:cs="Helvetica Neue"/>
                <w:sz w:val="20"/>
                <w:szCs w:val="20"/>
              </w:rPr>
            </w:pPr>
            <w:r>
              <w:rPr>
                <w:rFonts w:ascii="Helvetica Neue" w:eastAsia="Helvetica Neue" w:hAnsi="Helvetica Neue" w:cs="Helvetica Neue"/>
                <w:sz w:val="20"/>
                <w:szCs w:val="20"/>
              </w:rPr>
              <w:t>Auffrischung der Kenntnisse in Bezug auf das Orff Instrumentariums, Spieltechniken und Einsatz</w:t>
            </w:r>
          </w:p>
        </w:tc>
        <w:tc>
          <w:tcPr>
            <w:tcW w:w="2409" w:type="dxa"/>
            <w:shd w:val="clear" w:color="auto" w:fill="auto"/>
          </w:tcPr>
          <w:p w:rsidR="006913D1" w:rsidRDefault="0069297F">
            <w:pPr>
              <w:jc w:val="both"/>
              <w:rPr>
                <w:rFonts w:ascii="Helvetica Neue" w:eastAsia="Helvetica Neue" w:hAnsi="Helvetica Neue" w:cs="Helvetica Neue"/>
                <w:sz w:val="20"/>
                <w:szCs w:val="20"/>
              </w:rPr>
            </w:pPr>
            <w:r>
              <w:rPr>
                <w:rFonts w:ascii="Helvetica Neue" w:eastAsia="Helvetica Neue" w:hAnsi="Helvetica Neue" w:cs="Helvetica Neue"/>
                <w:sz w:val="20"/>
                <w:szCs w:val="20"/>
              </w:rPr>
              <w:t>Prezentarea, conversația euristică</w:t>
            </w:r>
          </w:p>
        </w:tc>
        <w:tc>
          <w:tcPr>
            <w:tcW w:w="1129" w:type="dxa"/>
            <w:shd w:val="clear" w:color="auto" w:fill="auto"/>
            <w:vAlign w:val="center"/>
          </w:tcPr>
          <w:p w:rsidR="006913D1" w:rsidRDefault="0069297F">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1</w:t>
            </w:r>
          </w:p>
        </w:tc>
      </w:tr>
      <w:tr w:rsidR="006913D1">
        <w:trPr>
          <w:trHeight w:val="285"/>
        </w:trPr>
        <w:tc>
          <w:tcPr>
            <w:tcW w:w="1028" w:type="dxa"/>
            <w:shd w:val="clear" w:color="auto" w:fill="auto"/>
            <w:vAlign w:val="center"/>
          </w:tcPr>
          <w:p w:rsidR="006913D1" w:rsidRDefault="0069297F">
            <w:pPr>
              <w:rPr>
                <w:rFonts w:ascii="Helvetica Neue" w:eastAsia="Helvetica Neue" w:hAnsi="Helvetica Neue" w:cs="Helvetica Neue"/>
                <w:sz w:val="20"/>
                <w:szCs w:val="20"/>
              </w:rPr>
            </w:pPr>
            <w:r>
              <w:rPr>
                <w:rFonts w:ascii="Helvetica Neue" w:eastAsia="Helvetica Neue" w:hAnsi="Helvetica Neue" w:cs="Helvetica Neue"/>
                <w:sz w:val="20"/>
                <w:szCs w:val="20"/>
              </w:rPr>
              <w:t>Curs 10</w:t>
            </w:r>
          </w:p>
        </w:tc>
        <w:tc>
          <w:tcPr>
            <w:tcW w:w="5063" w:type="dxa"/>
            <w:vMerge w:val="restart"/>
          </w:tcPr>
          <w:p w:rsidR="006913D1" w:rsidRDefault="0069297F">
            <w:pPr>
              <w:rPr>
                <w:rFonts w:ascii="Helvetica Neue" w:eastAsia="Helvetica Neue" w:hAnsi="Helvetica Neue" w:cs="Helvetica Neue"/>
                <w:sz w:val="20"/>
                <w:szCs w:val="20"/>
              </w:rPr>
            </w:pPr>
            <w:r>
              <w:rPr>
                <w:rFonts w:ascii="Helvetica Neue" w:eastAsia="Helvetica Neue" w:hAnsi="Helvetica Neue" w:cs="Helvetica Neue"/>
                <w:sz w:val="20"/>
                <w:szCs w:val="20"/>
              </w:rPr>
              <w:t>Analyse von Unterrichtsprozessen auf Basis der didaktischen Prinzipien einer ganzheitlichen Musikpädagogik</w:t>
            </w:r>
          </w:p>
        </w:tc>
        <w:tc>
          <w:tcPr>
            <w:tcW w:w="2409" w:type="dxa"/>
            <w:shd w:val="clear" w:color="auto" w:fill="auto"/>
          </w:tcPr>
          <w:p w:rsidR="006913D1" w:rsidRDefault="0069297F">
            <w:pPr>
              <w:jc w:val="both"/>
              <w:rPr>
                <w:rFonts w:ascii="Helvetica Neue" w:eastAsia="Helvetica Neue" w:hAnsi="Helvetica Neue" w:cs="Helvetica Neue"/>
                <w:sz w:val="20"/>
                <w:szCs w:val="20"/>
              </w:rPr>
            </w:pPr>
            <w:r>
              <w:rPr>
                <w:rFonts w:ascii="Helvetica Neue" w:eastAsia="Helvetica Neue" w:hAnsi="Helvetica Neue" w:cs="Helvetica Neue"/>
                <w:sz w:val="20"/>
                <w:szCs w:val="20"/>
              </w:rPr>
              <w:t>Prezentarea, expunerea, conversația euristică</w:t>
            </w:r>
          </w:p>
        </w:tc>
        <w:tc>
          <w:tcPr>
            <w:tcW w:w="1129" w:type="dxa"/>
            <w:shd w:val="clear" w:color="auto" w:fill="auto"/>
            <w:vAlign w:val="center"/>
          </w:tcPr>
          <w:p w:rsidR="006913D1" w:rsidRDefault="0069297F">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1</w:t>
            </w:r>
          </w:p>
        </w:tc>
      </w:tr>
      <w:tr w:rsidR="006913D1">
        <w:trPr>
          <w:trHeight w:val="285"/>
        </w:trPr>
        <w:tc>
          <w:tcPr>
            <w:tcW w:w="1028" w:type="dxa"/>
            <w:shd w:val="clear" w:color="auto" w:fill="auto"/>
            <w:vAlign w:val="center"/>
          </w:tcPr>
          <w:p w:rsidR="006913D1" w:rsidRDefault="0069297F">
            <w:pPr>
              <w:rPr>
                <w:rFonts w:ascii="Helvetica Neue" w:eastAsia="Helvetica Neue" w:hAnsi="Helvetica Neue" w:cs="Helvetica Neue"/>
                <w:sz w:val="20"/>
                <w:szCs w:val="20"/>
              </w:rPr>
            </w:pPr>
            <w:r>
              <w:rPr>
                <w:rFonts w:ascii="Helvetica Neue" w:eastAsia="Helvetica Neue" w:hAnsi="Helvetica Neue" w:cs="Helvetica Neue"/>
                <w:sz w:val="20"/>
                <w:szCs w:val="20"/>
              </w:rPr>
              <w:t>Curs 11</w:t>
            </w:r>
          </w:p>
        </w:tc>
        <w:tc>
          <w:tcPr>
            <w:tcW w:w="5063" w:type="dxa"/>
            <w:vMerge/>
          </w:tcPr>
          <w:p w:rsidR="006913D1" w:rsidRDefault="006913D1">
            <w:pPr>
              <w:widowControl w:val="0"/>
              <w:pBdr>
                <w:top w:val="nil"/>
                <w:left w:val="nil"/>
                <w:bottom w:val="nil"/>
                <w:right w:val="nil"/>
                <w:between w:val="nil"/>
              </w:pBdr>
              <w:spacing w:line="276" w:lineRule="auto"/>
              <w:rPr>
                <w:rFonts w:ascii="Helvetica Neue" w:eastAsia="Helvetica Neue" w:hAnsi="Helvetica Neue" w:cs="Helvetica Neue"/>
                <w:sz w:val="20"/>
                <w:szCs w:val="20"/>
              </w:rPr>
            </w:pPr>
          </w:p>
        </w:tc>
        <w:tc>
          <w:tcPr>
            <w:tcW w:w="2409" w:type="dxa"/>
            <w:shd w:val="clear" w:color="auto" w:fill="auto"/>
          </w:tcPr>
          <w:p w:rsidR="006913D1" w:rsidRDefault="0069297F">
            <w:pPr>
              <w:jc w:val="both"/>
              <w:rPr>
                <w:rFonts w:ascii="Helvetica Neue" w:eastAsia="Helvetica Neue" w:hAnsi="Helvetica Neue" w:cs="Helvetica Neue"/>
                <w:sz w:val="20"/>
                <w:szCs w:val="20"/>
              </w:rPr>
            </w:pPr>
            <w:r>
              <w:rPr>
                <w:rFonts w:ascii="Helvetica Neue" w:eastAsia="Helvetica Neue" w:hAnsi="Helvetica Neue" w:cs="Helvetica Neue"/>
                <w:sz w:val="20"/>
                <w:szCs w:val="20"/>
              </w:rPr>
              <w:t>Prezentarea, expunerea, conversația euristică</w:t>
            </w:r>
          </w:p>
        </w:tc>
        <w:tc>
          <w:tcPr>
            <w:tcW w:w="1129" w:type="dxa"/>
            <w:shd w:val="clear" w:color="auto" w:fill="auto"/>
            <w:vAlign w:val="center"/>
          </w:tcPr>
          <w:p w:rsidR="006913D1" w:rsidRDefault="0069297F">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1</w:t>
            </w:r>
          </w:p>
        </w:tc>
      </w:tr>
      <w:tr w:rsidR="006913D1">
        <w:trPr>
          <w:trHeight w:val="285"/>
        </w:trPr>
        <w:tc>
          <w:tcPr>
            <w:tcW w:w="1028" w:type="dxa"/>
            <w:shd w:val="clear" w:color="auto" w:fill="auto"/>
            <w:vAlign w:val="center"/>
          </w:tcPr>
          <w:p w:rsidR="006913D1" w:rsidRDefault="0069297F">
            <w:pPr>
              <w:rPr>
                <w:rFonts w:ascii="Helvetica Neue" w:eastAsia="Helvetica Neue" w:hAnsi="Helvetica Neue" w:cs="Helvetica Neue"/>
                <w:sz w:val="20"/>
                <w:szCs w:val="20"/>
              </w:rPr>
            </w:pPr>
            <w:r>
              <w:rPr>
                <w:rFonts w:ascii="Helvetica Neue" w:eastAsia="Helvetica Neue" w:hAnsi="Helvetica Neue" w:cs="Helvetica Neue"/>
                <w:sz w:val="20"/>
                <w:szCs w:val="20"/>
              </w:rPr>
              <w:t>Curs 12</w:t>
            </w:r>
          </w:p>
        </w:tc>
        <w:tc>
          <w:tcPr>
            <w:tcW w:w="5063" w:type="dxa"/>
            <w:vMerge w:val="restart"/>
            <w:vAlign w:val="center"/>
          </w:tcPr>
          <w:p w:rsidR="006913D1" w:rsidRDefault="0069297F">
            <w:pPr>
              <w:jc w:val="both"/>
              <w:rPr>
                <w:rFonts w:ascii="Helvetica Neue" w:eastAsia="Helvetica Neue" w:hAnsi="Helvetica Neue" w:cs="Helvetica Neue"/>
                <w:sz w:val="20"/>
                <w:szCs w:val="20"/>
              </w:rPr>
            </w:pPr>
            <w:r>
              <w:rPr>
                <w:rFonts w:ascii="Helvetica Neue" w:eastAsia="Helvetica Neue" w:hAnsi="Helvetica Neue" w:cs="Helvetica Neue"/>
                <w:sz w:val="20"/>
                <w:szCs w:val="20"/>
              </w:rPr>
              <w:t>Musik und Bewegung im inklusiven Setting, Best Practice und Exkursion bzw. Film</w:t>
            </w:r>
          </w:p>
        </w:tc>
        <w:tc>
          <w:tcPr>
            <w:tcW w:w="2409" w:type="dxa"/>
            <w:vMerge w:val="restart"/>
            <w:shd w:val="clear" w:color="auto" w:fill="auto"/>
          </w:tcPr>
          <w:p w:rsidR="006913D1" w:rsidRDefault="0069297F">
            <w:pPr>
              <w:rPr>
                <w:rFonts w:ascii="Helvetica Neue" w:eastAsia="Helvetica Neue" w:hAnsi="Helvetica Neue" w:cs="Helvetica Neue"/>
                <w:sz w:val="20"/>
                <w:szCs w:val="20"/>
              </w:rPr>
            </w:pPr>
            <w:r>
              <w:rPr>
                <w:rFonts w:ascii="Helvetica Neue" w:eastAsia="Helvetica Neue" w:hAnsi="Helvetica Neue" w:cs="Helvetica Neue"/>
                <w:sz w:val="20"/>
                <w:szCs w:val="20"/>
              </w:rPr>
              <w:t>Prezentarea, conversația euristică, expunerea</w:t>
            </w:r>
          </w:p>
        </w:tc>
        <w:tc>
          <w:tcPr>
            <w:tcW w:w="1129" w:type="dxa"/>
            <w:shd w:val="clear" w:color="auto" w:fill="auto"/>
            <w:vAlign w:val="center"/>
          </w:tcPr>
          <w:p w:rsidR="006913D1" w:rsidRDefault="0069297F">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1</w:t>
            </w:r>
          </w:p>
        </w:tc>
      </w:tr>
      <w:tr w:rsidR="006913D1">
        <w:trPr>
          <w:trHeight w:val="285"/>
        </w:trPr>
        <w:tc>
          <w:tcPr>
            <w:tcW w:w="1028" w:type="dxa"/>
            <w:shd w:val="clear" w:color="auto" w:fill="auto"/>
            <w:vAlign w:val="center"/>
          </w:tcPr>
          <w:p w:rsidR="006913D1" w:rsidRDefault="0069297F">
            <w:pPr>
              <w:rPr>
                <w:rFonts w:ascii="Helvetica Neue" w:eastAsia="Helvetica Neue" w:hAnsi="Helvetica Neue" w:cs="Helvetica Neue"/>
                <w:sz w:val="20"/>
                <w:szCs w:val="20"/>
              </w:rPr>
            </w:pPr>
            <w:r>
              <w:rPr>
                <w:rFonts w:ascii="Helvetica Neue" w:eastAsia="Helvetica Neue" w:hAnsi="Helvetica Neue" w:cs="Helvetica Neue"/>
                <w:sz w:val="20"/>
                <w:szCs w:val="20"/>
              </w:rPr>
              <w:t>Curs 13</w:t>
            </w:r>
          </w:p>
        </w:tc>
        <w:tc>
          <w:tcPr>
            <w:tcW w:w="5063" w:type="dxa"/>
            <w:vMerge/>
            <w:vAlign w:val="center"/>
          </w:tcPr>
          <w:p w:rsidR="006913D1" w:rsidRDefault="006913D1">
            <w:pPr>
              <w:widowControl w:val="0"/>
              <w:pBdr>
                <w:top w:val="nil"/>
                <w:left w:val="nil"/>
                <w:bottom w:val="nil"/>
                <w:right w:val="nil"/>
                <w:between w:val="nil"/>
              </w:pBdr>
              <w:spacing w:line="276" w:lineRule="auto"/>
              <w:rPr>
                <w:rFonts w:ascii="Helvetica Neue" w:eastAsia="Helvetica Neue" w:hAnsi="Helvetica Neue" w:cs="Helvetica Neue"/>
                <w:sz w:val="20"/>
                <w:szCs w:val="20"/>
              </w:rPr>
            </w:pPr>
          </w:p>
        </w:tc>
        <w:tc>
          <w:tcPr>
            <w:tcW w:w="2409" w:type="dxa"/>
            <w:vMerge/>
            <w:shd w:val="clear" w:color="auto" w:fill="auto"/>
          </w:tcPr>
          <w:p w:rsidR="006913D1" w:rsidRDefault="006913D1">
            <w:pPr>
              <w:widowControl w:val="0"/>
              <w:pBdr>
                <w:top w:val="nil"/>
                <w:left w:val="nil"/>
                <w:bottom w:val="nil"/>
                <w:right w:val="nil"/>
                <w:between w:val="nil"/>
              </w:pBdr>
              <w:spacing w:line="276" w:lineRule="auto"/>
              <w:rPr>
                <w:rFonts w:ascii="Helvetica Neue" w:eastAsia="Helvetica Neue" w:hAnsi="Helvetica Neue" w:cs="Helvetica Neue"/>
                <w:sz w:val="20"/>
                <w:szCs w:val="20"/>
              </w:rPr>
            </w:pPr>
          </w:p>
        </w:tc>
        <w:tc>
          <w:tcPr>
            <w:tcW w:w="1129" w:type="dxa"/>
            <w:shd w:val="clear" w:color="auto" w:fill="auto"/>
            <w:vAlign w:val="center"/>
          </w:tcPr>
          <w:p w:rsidR="006913D1" w:rsidRDefault="0069297F">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1</w:t>
            </w:r>
          </w:p>
        </w:tc>
      </w:tr>
      <w:tr w:rsidR="006913D1">
        <w:trPr>
          <w:trHeight w:val="285"/>
        </w:trPr>
        <w:tc>
          <w:tcPr>
            <w:tcW w:w="1028" w:type="dxa"/>
            <w:shd w:val="clear" w:color="auto" w:fill="auto"/>
            <w:vAlign w:val="center"/>
          </w:tcPr>
          <w:p w:rsidR="006913D1" w:rsidRDefault="0069297F">
            <w:pPr>
              <w:rPr>
                <w:rFonts w:ascii="Helvetica Neue" w:eastAsia="Helvetica Neue" w:hAnsi="Helvetica Neue" w:cs="Helvetica Neue"/>
                <w:sz w:val="20"/>
                <w:szCs w:val="20"/>
              </w:rPr>
            </w:pPr>
            <w:r>
              <w:rPr>
                <w:rFonts w:ascii="Helvetica Neue" w:eastAsia="Helvetica Neue" w:hAnsi="Helvetica Neue" w:cs="Helvetica Neue"/>
                <w:sz w:val="20"/>
                <w:szCs w:val="20"/>
              </w:rPr>
              <w:t>Curs 14</w:t>
            </w:r>
          </w:p>
        </w:tc>
        <w:tc>
          <w:tcPr>
            <w:tcW w:w="5063" w:type="dxa"/>
          </w:tcPr>
          <w:p w:rsidR="006913D1" w:rsidRDefault="0069297F">
            <w:pPr>
              <w:rPr>
                <w:rFonts w:ascii="Helvetica Neue" w:eastAsia="Helvetica Neue" w:hAnsi="Helvetica Neue" w:cs="Helvetica Neue"/>
                <w:sz w:val="20"/>
                <w:szCs w:val="20"/>
              </w:rPr>
            </w:pPr>
            <w:r>
              <w:rPr>
                <w:rFonts w:ascii="Helvetica Neue" w:eastAsia="Helvetica Neue" w:hAnsi="Helvetica Neue" w:cs="Helvetica Neue"/>
                <w:sz w:val="20"/>
                <w:szCs w:val="20"/>
              </w:rPr>
              <w:t>Reflexion der persönlichen Entwicklung im Bereich Musik und Bewegung im Studienprogramm PIPP De</w:t>
            </w:r>
          </w:p>
        </w:tc>
        <w:tc>
          <w:tcPr>
            <w:tcW w:w="2409" w:type="dxa"/>
            <w:shd w:val="clear" w:color="auto" w:fill="auto"/>
          </w:tcPr>
          <w:p w:rsidR="006913D1" w:rsidRDefault="0069297F">
            <w:pPr>
              <w:rPr>
                <w:rFonts w:ascii="Helvetica Neue" w:eastAsia="Helvetica Neue" w:hAnsi="Helvetica Neue" w:cs="Helvetica Neue"/>
                <w:sz w:val="20"/>
                <w:szCs w:val="20"/>
              </w:rPr>
            </w:pPr>
            <w:r>
              <w:rPr>
                <w:rFonts w:ascii="Helvetica Neue" w:eastAsia="Helvetica Neue" w:hAnsi="Helvetica Neue" w:cs="Helvetica Neue"/>
                <w:sz w:val="20"/>
                <w:szCs w:val="20"/>
              </w:rPr>
              <w:t>Prezentarea, conversația euristică</w:t>
            </w:r>
          </w:p>
        </w:tc>
        <w:tc>
          <w:tcPr>
            <w:tcW w:w="1129" w:type="dxa"/>
            <w:shd w:val="clear" w:color="auto" w:fill="auto"/>
            <w:vAlign w:val="center"/>
          </w:tcPr>
          <w:p w:rsidR="006913D1" w:rsidRDefault="0069297F">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1</w:t>
            </w:r>
          </w:p>
        </w:tc>
      </w:tr>
      <w:tr w:rsidR="006913D1">
        <w:trPr>
          <w:trHeight w:val="285"/>
        </w:trPr>
        <w:tc>
          <w:tcPr>
            <w:tcW w:w="8500" w:type="dxa"/>
            <w:gridSpan w:val="3"/>
            <w:shd w:val="clear" w:color="auto" w:fill="E7E6E6"/>
            <w:vAlign w:val="center"/>
          </w:tcPr>
          <w:p w:rsidR="006913D1" w:rsidRDefault="0069297F">
            <w:pPr>
              <w:jc w:val="right"/>
              <w:rPr>
                <w:rFonts w:ascii="Helvetica Neue" w:eastAsia="Helvetica Neue" w:hAnsi="Helvetica Neue" w:cs="Helvetica Neue"/>
                <w:b/>
                <w:sz w:val="20"/>
                <w:szCs w:val="20"/>
              </w:rPr>
            </w:pPr>
            <w:r>
              <w:rPr>
                <w:rFonts w:ascii="Helvetica Neue" w:eastAsia="Helvetica Neue" w:hAnsi="Helvetica Neue" w:cs="Helvetica Neue"/>
                <w:b/>
                <w:sz w:val="20"/>
                <w:szCs w:val="20"/>
              </w:rPr>
              <w:t>Total ore curs:</w:t>
            </w:r>
          </w:p>
        </w:tc>
        <w:tc>
          <w:tcPr>
            <w:tcW w:w="1129" w:type="dxa"/>
            <w:shd w:val="clear" w:color="auto" w:fill="E7E6E6"/>
            <w:vAlign w:val="center"/>
          </w:tcPr>
          <w:p w:rsidR="006913D1" w:rsidRDefault="0069297F">
            <w:pPr>
              <w:jc w:val="center"/>
              <w:rPr>
                <w:rFonts w:ascii="Helvetica Neue" w:eastAsia="Helvetica Neue" w:hAnsi="Helvetica Neue" w:cs="Helvetica Neue"/>
                <w:b/>
                <w:sz w:val="20"/>
                <w:szCs w:val="20"/>
              </w:rPr>
            </w:pPr>
            <w:r>
              <w:rPr>
                <w:rFonts w:ascii="Helvetica Neue" w:eastAsia="Helvetica Neue" w:hAnsi="Helvetica Neue" w:cs="Helvetica Neue"/>
                <w:b/>
                <w:sz w:val="20"/>
                <w:szCs w:val="20"/>
              </w:rPr>
              <w:t>14</w:t>
            </w:r>
          </w:p>
        </w:tc>
      </w:tr>
    </w:tbl>
    <w:p w:rsidR="006913D1" w:rsidRDefault="0069297F">
      <w:pPr>
        <w:numPr>
          <w:ilvl w:val="1"/>
          <w:numId w:val="3"/>
        </w:numPr>
        <w:pBdr>
          <w:top w:val="nil"/>
          <w:left w:val="nil"/>
          <w:bottom w:val="nil"/>
          <w:right w:val="nil"/>
          <w:between w:val="nil"/>
        </w:pBdr>
        <w:spacing w:after="120"/>
        <w:ind w:left="454" w:hanging="454"/>
        <w:rPr>
          <w:color w:val="000000"/>
          <w:sz w:val="20"/>
          <w:szCs w:val="20"/>
        </w:rPr>
      </w:pPr>
      <w:r>
        <w:rPr>
          <w:rFonts w:ascii="Helvetica Neue" w:eastAsia="Helvetica Neue" w:hAnsi="Helvetica Neue" w:cs="Helvetica Neue"/>
          <w:b/>
          <w:color w:val="000000"/>
          <w:sz w:val="20"/>
          <w:szCs w:val="20"/>
        </w:rPr>
        <w:t>Activități practice</w:t>
      </w:r>
    </w:p>
    <w:tbl>
      <w:tblPr>
        <w:tblStyle w:val="af6"/>
        <w:tblW w:w="963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272"/>
        <w:gridCol w:w="4819"/>
        <w:gridCol w:w="2553"/>
        <w:gridCol w:w="990"/>
      </w:tblGrid>
      <w:tr w:rsidR="006913D1">
        <w:trPr>
          <w:trHeight w:val="389"/>
        </w:trPr>
        <w:tc>
          <w:tcPr>
            <w:tcW w:w="6091" w:type="dxa"/>
            <w:gridSpan w:val="2"/>
            <w:shd w:val="clear" w:color="auto" w:fill="E7E6E6"/>
            <w:vAlign w:val="center"/>
          </w:tcPr>
          <w:p w:rsidR="006913D1" w:rsidRDefault="0069297F">
            <w:pPr>
              <w:rPr>
                <w:rFonts w:ascii="Helvetica Neue" w:eastAsia="Helvetica Neue" w:hAnsi="Helvetica Neue" w:cs="Helvetica Neue"/>
                <w:b/>
                <w:sz w:val="20"/>
                <w:szCs w:val="20"/>
              </w:rPr>
            </w:pPr>
            <w:r>
              <w:rPr>
                <w:rFonts w:ascii="Helvetica Neue" w:eastAsia="Helvetica Neue" w:hAnsi="Helvetica Neue" w:cs="Helvetica Neue"/>
                <w:b/>
                <w:sz w:val="20"/>
                <w:szCs w:val="20"/>
              </w:rPr>
              <w:t>8.2.a. Seminar</w:t>
            </w:r>
          </w:p>
        </w:tc>
        <w:tc>
          <w:tcPr>
            <w:tcW w:w="2553" w:type="dxa"/>
            <w:shd w:val="clear" w:color="auto" w:fill="E7E6E6"/>
            <w:vAlign w:val="center"/>
          </w:tcPr>
          <w:p w:rsidR="006913D1" w:rsidRDefault="0069297F">
            <w:pPr>
              <w:rPr>
                <w:rFonts w:ascii="Helvetica Neue" w:eastAsia="Helvetica Neue" w:hAnsi="Helvetica Neue" w:cs="Helvetica Neue"/>
                <w:b/>
                <w:sz w:val="20"/>
                <w:szCs w:val="20"/>
              </w:rPr>
            </w:pPr>
            <w:r>
              <w:rPr>
                <w:rFonts w:ascii="Helvetica Neue" w:eastAsia="Helvetica Neue" w:hAnsi="Helvetica Neue" w:cs="Helvetica Neue"/>
                <w:b/>
                <w:sz w:val="20"/>
                <w:szCs w:val="20"/>
              </w:rPr>
              <w:t>Metode de predare</w:t>
            </w:r>
            <w:r>
              <w:rPr>
                <w:rFonts w:ascii="Helvetica Neue" w:eastAsia="Helvetica Neue" w:hAnsi="Helvetica Neue" w:cs="Helvetica Neue"/>
                <w:b/>
                <w:sz w:val="20"/>
                <w:szCs w:val="20"/>
                <w:vertAlign w:val="superscript"/>
              </w:rPr>
              <w:footnoteReference w:id="22"/>
            </w:r>
          </w:p>
        </w:tc>
        <w:tc>
          <w:tcPr>
            <w:tcW w:w="990" w:type="dxa"/>
            <w:shd w:val="clear" w:color="auto" w:fill="E7E6E6"/>
            <w:vAlign w:val="center"/>
          </w:tcPr>
          <w:p w:rsidR="006913D1" w:rsidRDefault="0069297F">
            <w:pPr>
              <w:jc w:val="center"/>
              <w:rPr>
                <w:rFonts w:ascii="Helvetica Neue" w:eastAsia="Helvetica Neue" w:hAnsi="Helvetica Neue" w:cs="Helvetica Neue"/>
                <w:b/>
                <w:sz w:val="20"/>
                <w:szCs w:val="20"/>
              </w:rPr>
            </w:pPr>
            <w:r>
              <w:rPr>
                <w:rFonts w:ascii="Helvetica Neue" w:eastAsia="Helvetica Neue" w:hAnsi="Helvetica Neue" w:cs="Helvetica Neue"/>
                <w:b/>
                <w:sz w:val="20"/>
                <w:szCs w:val="20"/>
              </w:rPr>
              <w:t>Nr. ore</w:t>
            </w:r>
          </w:p>
        </w:tc>
      </w:tr>
      <w:tr w:rsidR="006913D1">
        <w:trPr>
          <w:trHeight w:val="369"/>
        </w:trPr>
        <w:tc>
          <w:tcPr>
            <w:tcW w:w="1272" w:type="dxa"/>
            <w:shd w:val="clear" w:color="auto" w:fill="auto"/>
            <w:vAlign w:val="center"/>
          </w:tcPr>
          <w:p w:rsidR="006913D1" w:rsidRDefault="0069297F">
            <w:pPr>
              <w:rPr>
                <w:rFonts w:ascii="Helvetica Neue" w:eastAsia="Helvetica Neue" w:hAnsi="Helvetica Neue" w:cs="Helvetica Neue"/>
                <w:sz w:val="20"/>
                <w:szCs w:val="20"/>
              </w:rPr>
            </w:pPr>
            <w:r>
              <w:rPr>
                <w:rFonts w:ascii="Helvetica Neue" w:eastAsia="Helvetica Neue" w:hAnsi="Helvetica Neue" w:cs="Helvetica Neue"/>
                <w:sz w:val="20"/>
                <w:szCs w:val="20"/>
              </w:rPr>
              <w:t>Seminar 1</w:t>
            </w:r>
          </w:p>
        </w:tc>
        <w:tc>
          <w:tcPr>
            <w:tcW w:w="4819" w:type="dxa"/>
            <w:shd w:val="clear" w:color="auto" w:fill="auto"/>
          </w:tcPr>
          <w:p w:rsidR="006913D1" w:rsidRDefault="0069297F">
            <w:pPr>
              <w:rPr>
                <w:rFonts w:ascii="Helvetica Neue" w:eastAsia="Helvetica Neue" w:hAnsi="Helvetica Neue" w:cs="Helvetica Neue"/>
                <w:sz w:val="20"/>
                <w:szCs w:val="20"/>
              </w:rPr>
            </w:pPr>
            <w:r>
              <w:rPr>
                <w:rFonts w:ascii="Helvetica Neue" w:eastAsia="Helvetica Neue" w:hAnsi="Helvetica Neue" w:cs="Helvetica Neue"/>
                <w:sz w:val="20"/>
                <w:szCs w:val="20"/>
              </w:rPr>
              <w:t>Einstimmen des Körpers als Musikinstruments, Musik spüren, ausdrücken und Musikstücke aus der Musikgeschichte gestalten</w:t>
            </w:r>
          </w:p>
        </w:tc>
        <w:tc>
          <w:tcPr>
            <w:tcW w:w="2553" w:type="dxa"/>
            <w:shd w:val="clear" w:color="auto" w:fill="auto"/>
            <w:vAlign w:val="center"/>
          </w:tcPr>
          <w:p w:rsidR="006913D1" w:rsidRDefault="0069297F">
            <w:pPr>
              <w:tabs>
                <w:tab w:val="left" w:pos="-720"/>
                <w:tab w:val="left" w:pos="0"/>
                <w:tab w:val="left" w:pos="720"/>
                <w:tab w:val="left" w:pos="1440"/>
                <w:tab w:val="left" w:pos="2160"/>
                <w:tab w:val="left" w:pos="2880"/>
                <w:tab w:val="left" w:pos="3600"/>
              </w:tabs>
              <w:rPr>
                <w:rFonts w:ascii="Helvetica Neue" w:eastAsia="Helvetica Neue" w:hAnsi="Helvetica Neue" w:cs="Helvetica Neue"/>
                <w:sz w:val="20"/>
                <w:szCs w:val="20"/>
              </w:rPr>
            </w:pPr>
            <w:r>
              <w:rPr>
                <w:rFonts w:ascii="Helvetica Neue" w:eastAsia="Helvetica Neue" w:hAnsi="Helvetica Neue" w:cs="Helvetica Neue"/>
                <w:sz w:val="20"/>
                <w:szCs w:val="20"/>
              </w:rPr>
              <w:t>Exercițiul, Cântul, Audiția, Conversația euristică</w:t>
            </w:r>
          </w:p>
        </w:tc>
        <w:tc>
          <w:tcPr>
            <w:tcW w:w="990" w:type="dxa"/>
            <w:shd w:val="clear" w:color="auto" w:fill="auto"/>
            <w:vAlign w:val="center"/>
          </w:tcPr>
          <w:p w:rsidR="006913D1" w:rsidRDefault="0069297F">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1</w:t>
            </w:r>
          </w:p>
        </w:tc>
      </w:tr>
      <w:tr w:rsidR="006913D1">
        <w:trPr>
          <w:trHeight w:val="369"/>
        </w:trPr>
        <w:tc>
          <w:tcPr>
            <w:tcW w:w="1272" w:type="dxa"/>
            <w:shd w:val="clear" w:color="auto" w:fill="auto"/>
            <w:vAlign w:val="center"/>
          </w:tcPr>
          <w:p w:rsidR="006913D1" w:rsidRDefault="0069297F">
            <w:pPr>
              <w:rPr>
                <w:rFonts w:ascii="Helvetica Neue" w:eastAsia="Helvetica Neue" w:hAnsi="Helvetica Neue" w:cs="Helvetica Neue"/>
                <w:sz w:val="20"/>
                <w:szCs w:val="20"/>
              </w:rPr>
            </w:pPr>
            <w:r>
              <w:rPr>
                <w:rFonts w:ascii="Helvetica Neue" w:eastAsia="Helvetica Neue" w:hAnsi="Helvetica Neue" w:cs="Helvetica Neue"/>
                <w:sz w:val="20"/>
                <w:szCs w:val="20"/>
              </w:rPr>
              <w:lastRenderedPageBreak/>
              <w:t>Seminar 2</w:t>
            </w:r>
          </w:p>
        </w:tc>
        <w:tc>
          <w:tcPr>
            <w:tcW w:w="4819" w:type="dxa"/>
            <w:shd w:val="clear" w:color="auto" w:fill="auto"/>
          </w:tcPr>
          <w:p w:rsidR="006913D1" w:rsidRDefault="0069297F">
            <w:pPr>
              <w:rPr>
                <w:rFonts w:ascii="Helvetica Neue" w:eastAsia="Helvetica Neue" w:hAnsi="Helvetica Neue" w:cs="Helvetica Neue"/>
                <w:sz w:val="20"/>
                <w:szCs w:val="20"/>
              </w:rPr>
            </w:pPr>
            <w:r>
              <w:rPr>
                <w:rFonts w:ascii="Helvetica Neue" w:eastAsia="Helvetica Neue" w:hAnsi="Helvetica Neue" w:cs="Helvetica Neue"/>
                <w:sz w:val="20"/>
                <w:szCs w:val="20"/>
              </w:rPr>
              <w:t>Anhand eines Frühlingsliedes die Parameter Melodie, Rhythmus, Tempo, Form und Dynamik erleben und benennen</w:t>
            </w:r>
          </w:p>
        </w:tc>
        <w:tc>
          <w:tcPr>
            <w:tcW w:w="2553" w:type="dxa"/>
            <w:shd w:val="clear" w:color="auto" w:fill="auto"/>
          </w:tcPr>
          <w:p w:rsidR="006913D1" w:rsidRDefault="0069297F">
            <w:pPr>
              <w:tabs>
                <w:tab w:val="left" w:pos="-720"/>
                <w:tab w:val="left" w:pos="0"/>
                <w:tab w:val="left" w:pos="720"/>
                <w:tab w:val="left" w:pos="1440"/>
                <w:tab w:val="left" w:pos="2160"/>
                <w:tab w:val="left" w:pos="2880"/>
                <w:tab w:val="left" w:pos="3600"/>
              </w:tabs>
              <w:rPr>
                <w:rFonts w:ascii="Helvetica Neue" w:eastAsia="Helvetica Neue" w:hAnsi="Helvetica Neue" w:cs="Helvetica Neue"/>
                <w:sz w:val="20"/>
                <w:szCs w:val="20"/>
              </w:rPr>
            </w:pPr>
            <w:r>
              <w:rPr>
                <w:rFonts w:ascii="Helvetica Neue" w:eastAsia="Helvetica Neue" w:hAnsi="Helvetica Neue" w:cs="Helvetica Neue"/>
                <w:sz w:val="20"/>
                <w:szCs w:val="20"/>
              </w:rPr>
              <w:t>Exercițiul, Cântul, Audiția, Conversația euristică</w:t>
            </w:r>
          </w:p>
        </w:tc>
        <w:tc>
          <w:tcPr>
            <w:tcW w:w="990" w:type="dxa"/>
            <w:shd w:val="clear" w:color="auto" w:fill="auto"/>
          </w:tcPr>
          <w:p w:rsidR="006913D1" w:rsidRDefault="0069297F">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1</w:t>
            </w:r>
          </w:p>
        </w:tc>
      </w:tr>
      <w:tr w:rsidR="006913D1">
        <w:trPr>
          <w:trHeight w:val="369"/>
        </w:trPr>
        <w:tc>
          <w:tcPr>
            <w:tcW w:w="1272" w:type="dxa"/>
            <w:shd w:val="clear" w:color="auto" w:fill="auto"/>
            <w:vAlign w:val="center"/>
          </w:tcPr>
          <w:p w:rsidR="006913D1" w:rsidRDefault="0069297F">
            <w:pPr>
              <w:rPr>
                <w:rFonts w:ascii="Helvetica Neue" w:eastAsia="Helvetica Neue" w:hAnsi="Helvetica Neue" w:cs="Helvetica Neue"/>
                <w:sz w:val="20"/>
                <w:szCs w:val="20"/>
              </w:rPr>
            </w:pPr>
            <w:r>
              <w:rPr>
                <w:rFonts w:ascii="Helvetica Neue" w:eastAsia="Helvetica Neue" w:hAnsi="Helvetica Neue" w:cs="Helvetica Neue"/>
                <w:sz w:val="20"/>
                <w:szCs w:val="20"/>
              </w:rPr>
              <w:t>Seminar 3</w:t>
            </w:r>
          </w:p>
        </w:tc>
        <w:tc>
          <w:tcPr>
            <w:tcW w:w="4819" w:type="dxa"/>
            <w:shd w:val="clear" w:color="auto" w:fill="auto"/>
          </w:tcPr>
          <w:p w:rsidR="006913D1" w:rsidRDefault="0069297F">
            <w:pPr>
              <w:rPr>
                <w:rFonts w:ascii="Helvetica Neue" w:eastAsia="Helvetica Neue" w:hAnsi="Helvetica Neue" w:cs="Helvetica Neue"/>
                <w:sz w:val="20"/>
                <w:szCs w:val="20"/>
              </w:rPr>
            </w:pPr>
            <w:r>
              <w:rPr>
                <w:rFonts w:ascii="Helvetica Neue" w:eastAsia="Helvetica Neue" w:hAnsi="Helvetica Neue" w:cs="Helvetica Neue"/>
                <w:sz w:val="20"/>
                <w:szCs w:val="20"/>
              </w:rPr>
              <w:t>Gestaltung eines Klavierstückes von J. S. Bach in Bewegung, Besprechung der Inszenierung von R. Maldoom mit Kindern</w:t>
            </w:r>
          </w:p>
        </w:tc>
        <w:tc>
          <w:tcPr>
            <w:tcW w:w="2553" w:type="dxa"/>
            <w:shd w:val="clear" w:color="auto" w:fill="auto"/>
          </w:tcPr>
          <w:p w:rsidR="006913D1" w:rsidRDefault="0069297F">
            <w:pPr>
              <w:tabs>
                <w:tab w:val="left" w:pos="-720"/>
                <w:tab w:val="left" w:pos="0"/>
                <w:tab w:val="left" w:pos="720"/>
                <w:tab w:val="left" w:pos="1440"/>
                <w:tab w:val="left" w:pos="2160"/>
                <w:tab w:val="left" w:pos="2880"/>
                <w:tab w:val="left" w:pos="3600"/>
              </w:tabs>
              <w:rPr>
                <w:rFonts w:ascii="Helvetica Neue" w:eastAsia="Helvetica Neue" w:hAnsi="Helvetica Neue" w:cs="Helvetica Neue"/>
                <w:sz w:val="20"/>
                <w:szCs w:val="20"/>
              </w:rPr>
            </w:pPr>
            <w:r>
              <w:rPr>
                <w:rFonts w:ascii="Helvetica Neue" w:eastAsia="Helvetica Neue" w:hAnsi="Helvetica Neue" w:cs="Helvetica Neue"/>
                <w:sz w:val="20"/>
                <w:szCs w:val="20"/>
              </w:rPr>
              <w:t>Exercițiul, Audiția, Conversația euristică</w:t>
            </w:r>
          </w:p>
        </w:tc>
        <w:tc>
          <w:tcPr>
            <w:tcW w:w="990" w:type="dxa"/>
            <w:shd w:val="clear" w:color="auto" w:fill="auto"/>
          </w:tcPr>
          <w:p w:rsidR="006913D1" w:rsidRDefault="0069297F">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1</w:t>
            </w:r>
          </w:p>
        </w:tc>
      </w:tr>
      <w:tr w:rsidR="006913D1">
        <w:trPr>
          <w:trHeight w:val="369"/>
        </w:trPr>
        <w:tc>
          <w:tcPr>
            <w:tcW w:w="1272" w:type="dxa"/>
            <w:shd w:val="clear" w:color="auto" w:fill="auto"/>
            <w:vAlign w:val="center"/>
          </w:tcPr>
          <w:p w:rsidR="006913D1" w:rsidRDefault="0069297F">
            <w:pPr>
              <w:rPr>
                <w:rFonts w:ascii="Helvetica Neue" w:eastAsia="Helvetica Neue" w:hAnsi="Helvetica Neue" w:cs="Helvetica Neue"/>
                <w:sz w:val="20"/>
                <w:szCs w:val="20"/>
              </w:rPr>
            </w:pPr>
            <w:r>
              <w:rPr>
                <w:rFonts w:ascii="Helvetica Neue" w:eastAsia="Helvetica Neue" w:hAnsi="Helvetica Neue" w:cs="Helvetica Neue"/>
                <w:sz w:val="20"/>
                <w:szCs w:val="20"/>
              </w:rPr>
              <w:t>Seminar 4</w:t>
            </w:r>
          </w:p>
        </w:tc>
        <w:tc>
          <w:tcPr>
            <w:tcW w:w="4819" w:type="dxa"/>
            <w:shd w:val="clear" w:color="auto" w:fill="auto"/>
            <w:vAlign w:val="center"/>
          </w:tcPr>
          <w:p w:rsidR="006913D1" w:rsidRDefault="0069297F">
            <w:pPr>
              <w:rPr>
                <w:rFonts w:ascii="Helvetica Neue" w:eastAsia="Helvetica Neue" w:hAnsi="Helvetica Neue" w:cs="Helvetica Neue"/>
                <w:sz w:val="20"/>
                <w:szCs w:val="20"/>
              </w:rPr>
            </w:pPr>
            <w:r>
              <w:rPr>
                <w:rFonts w:ascii="Helvetica Neue" w:eastAsia="Helvetica Neue" w:hAnsi="Helvetica Neue" w:cs="Helvetica Neue"/>
                <w:sz w:val="20"/>
                <w:szCs w:val="20"/>
              </w:rPr>
              <w:t>Gruppenarbeit zur Entwicklung der Musikpädagogik in Siebenbürgen, Recherche im Archiv</w:t>
            </w:r>
          </w:p>
        </w:tc>
        <w:tc>
          <w:tcPr>
            <w:tcW w:w="2553" w:type="dxa"/>
            <w:shd w:val="clear" w:color="auto" w:fill="auto"/>
            <w:vAlign w:val="center"/>
          </w:tcPr>
          <w:p w:rsidR="006913D1" w:rsidRDefault="0069297F">
            <w:pPr>
              <w:tabs>
                <w:tab w:val="left" w:pos="-720"/>
                <w:tab w:val="left" w:pos="0"/>
                <w:tab w:val="left" w:pos="720"/>
                <w:tab w:val="left" w:pos="1440"/>
                <w:tab w:val="left" w:pos="2160"/>
                <w:tab w:val="left" w:pos="2880"/>
                <w:tab w:val="left" w:pos="3600"/>
              </w:tabs>
              <w:rPr>
                <w:rFonts w:ascii="Helvetica Neue" w:eastAsia="Helvetica Neue" w:hAnsi="Helvetica Neue" w:cs="Helvetica Neue"/>
                <w:sz w:val="20"/>
                <w:szCs w:val="20"/>
              </w:rPr>
            </w:pPr>
            <w:r>
              <w:rPr>
                <w:rFonts w:ascii="Helvetica Neue" w:eastAsia="Helvetica Neue" w:hAnsi="Helvetica Neue" w:cs="Helvetica Neue"/>
                <w:sz w:val="20"/>
                <w:szCs w:val="20"/>
              </w:rPr>
              <w:t>Conversația euristică</w:t>
            </w:r>
          </w:p>
        </w:tc>
        <w:tc>
          <w:tcPr>
            <w:tcW w:w="990" w:type="dxa"/>
            <w:shd w:val="clear" w:color="auto" w:fill="auto"/>
          </w:tcPr>
          <w:p w:rsidR="006913D1" w:rsidRDefault="0069297F">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1</w:t>
            </w:r>
          </w:p>
        </w:tc>
      </w:tr>
      <w:tr w:rsidR="006913D1">
        <w:trPr>
          <w:trHeight w:val="369"/>
        </w:trPr>
        <w:tc>
          <w:tcPr>
            <w:tcW w:w="1272" w:type="dxa"/>
            <w:shd w:val="clear" w:color="auto" w:fill="auto"/>
            <w:vAlign w:val="center"/>
          </w:tcPr>
          <w:p w:rsidR="006913D1" w:rsidRDefault="0069297F">
            <w:pPr>
              <w:rPr>
                <w:rFonts w:ascii="Helvetica Neue" w:eastAsia="Helvetica Neue" w:hAnsi="Helvetica Neue" w:cs="Helvetica Neue"/>
                <w:sz w:val="20"/>
                <w:szCs w:val="20"/>
              </w:rPr>
            </w:pPr>
            <w:r>
              <w:rPr>
                <w:rFonts w:ascii="Helvetica Neue" w:eastAsia="Helvetica Neue" w:hAnsi="Helvetica Neue" w:cs="Helvetica Neue"/>
                <w:sz w:val="20"/>
                <w:szCs w:val="20"/>
              </w:rPr>
              <w:t>Seminar 5</w:t>
            </w:r>
          </w:p>
        </w:tc>
        <w:tc>
          <w:tcPr>
            <w:tcW w:w="4819" w:type="dxa"/>
            <w:shd w:val="clear" w:color="auto" w:fill="auto"/>
            <w:vAlign w:val="center"/>
          </w:tcPr>
          <w:p w:rsidR="006913D1" w:rsidRDefault="0069297F">
            <w:pPr>
              <w:rPr>
                <w:rFonts w:ascii="Helvetica Neue" w:eastAsia="Helvetica Neue" w:hAnsi="Helvetica Neue" w:cs="Helvetica Neue"/>
                <w:sz w:val="20"/>
                <w:szCs w:val="20"/>
              </w:rPr>
            </w:pPr>
            <w:r>
              <w:rPr>
                <w:rFonts w:ascii="Helvetica Neue" w:eastAsia="Helvetica Neue" w:hAnsi="Helvetica Neue" w:cs="Helvetica Neue"/>
                <w:sz w:val="20"/>
                <w:szCs w:val="20"/>
              </w:rPr>
              <w:t>Vom Wasser zum aufrechten Gang – individuelle Übung mit einem Audiofile und persönliche Reflexion</w:t>
            </w:r>
          </w:p>
        </w:tc>
        <w:tc>
          <w:tcPr>
            <w:tcW w:w="2553" w:type="dxa"/>
            <w:shd w:val="clear" w:color="auto" w:fill="auto"/>
          </w:tcPr>
          <w:p w:rsidR="006913D1" w:rsidRDefault="00C35BA4">
            <w:pPr>
              <w:tabs>
                <w:tab w:val="left" w:pos="-720"/>
                <w:tab w:val="left" w:pos="0"/>
                <w:tab w:val="left" w:pos="720"/>
                <w:tab w:val="left" w:pos="1440"/>
                <w:tab w:val="left" w:pos="2160"/>
                <w:tab w:val="left" w:pos="2880"/>
                <w:tab w:val="left" w:pos="3600"/>
              </w:tabs>
              <w:rPr>
                <w:rFonts w:ascii="Helvetica Neue" w:eastAsia="Helvetica Neue" w:hAnsi="Helvetica Neue" w:cs="Helvetica Neue"/>
                <w:sz w:val="20"/>
                <w:szCs w:val="20"/>
              </w:rPr>
            </w:pPr>
            <w:sdt>
              <w:sdtPr>
                <w:tag w:val="goog_rdk_14"/>
                <w:id w:val="1867007573"/>
              </w:sdtPr>
              <w:sdtEndPr/>
              <w:sdtContent>
                <w:r w:rsidR="0069297F">
                  <w:rPr>
                    <w:rFonts w:ascii="Arial" w:eastAsia="Arial" w:hAnsi="Arial" w:cs="Arial"/>
                    <w:sz w:val="20"/>
                    <w:szCs w:val="20"/>
                  </w:rPr>
                  <w:t>Exercițiul, Audiția</w:t>
                </w:r>
              </w:sdtContent>
            </w:sdt>
          </w:p>
        </w:tc>
        <w:tc>
          <w:tcPr>
            <w:tcW w:w="990" w:type="dxa"/>
            <w:shd w:val="clear" w:color="auto" w:fill="auto"/>
          </w:tcPr>
          <w:p w:rsidR="006913D1" w:rsidRDefault="0069297F">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1</w:t>
            </w:r>
          </w:p>
        </w:tc>
      </w:tr>
      <w:tr w:rsidR="006913D1">
        <w:trPr>
          <w:trHeight w:val="369"/>
        </w:trPr>
        <w:tc>
          <w:tcPr>
            <w:tcW w:w="1272" w:type="dxa"/>
            <w:shd w:val="clear" w:color="auto" w:fill="auto"/>
            <w:vAlign w:val="center"/>
          </w:tcPr>
          <w:p w:rsidR="006913D1" w:rsidRDefault="0069297F">
            <w:pPr>
              <w:rPr>
                <w:rFonts w:ascii="Helvetica Neue" w:eastAsia="Helvetica Neue" w:hAnsi="Helvetica Neue" w:cs="Helvetica Neue"/>
                <w:sz w:val="20"/>
                <w:szCs w:val="20"/>
              </w:rPr>
            </w:pPr>
            <w:r>
              <w:rPr>
                <w:rFonts w:ascii="Helvetica Neue" w:eastAsia="Helvetica Neue" w:hAnsi="Helvetica Neue" w:cs="Helvetica Neue"/>
                <w:sz w:val="20"/>
                <w:szCs w:val="20"/>
              </w:rPr>
              <w:t>Seminar 6</w:t>
            </w:r>
          </w:p>
        </w:tc>
        <w:tc>
          <w:tcPr>
            <w:tcW w:w="4819" w:type="dxa"/>
            <w:shd w:val="clear" w:color="auto" w:fill="auto"/>
            <w:vAlign w:val="center"/>
          </w:tcPr>
          <w:p w:rsidR="006913D1" w:rsidRDefault="0069297F">
            <w:pPr>
              <w:rPr>
                <w:rFonts w:ascii="Helvetica Neue" w:eastAsia="Helvetica Neue" w:hAnsi="Helvetica Neue" w:cs="Helvetica Neue"/>
                <w:sz w:val="20"/>
                <w:szCs w:val="20"/>
              </w:rPr>
            </w:pPr>
            <w:r>
              <w:rPr>
                <w:rFonts w:ascii="Helvetica Neue" w:eastAsia="Helvetica Neue" w:hAnsi="Helvetica Neue" w:cs="Helvetica Neue"/>
                <w:sz w:val="20"/>
                <w:szCs w:val="20"/>
              </w:rPr>
              <w:t>Improvisationstechniken sammeln und ausprobieren mit den Mitteln Bewegung/Tanz, Klang/Instrumente, Szenisches Gestalten/Sprache</w:t>
            </w:r>
          </w:p>
        </w:tc>
        <w:tc>
          <w:tcPr>
            <w:tcW w:w="2553" w:type="dxa"/>
            <w:shd w:val="clear" w:color="auto" w:fill="auto"/>
          </w:tcPr>
          <w:p w:rsidR="006913D1" w:rsidRDefault="0069297F">
            <w:pPr>
              <w:tabs>
                <w:tab w:val="left" w:pos="-720"/>
                <w:tab w:val="left" w:pos="0"/>
                <w:tab w:val="left" w:pos="720"/>
                <w:tab w:val="left" w:pos="1440"/>
                <w:tab w:val="left" w:pos="2160"/>
                <w:tab w:val="left" w:pos="2880"/>
                <w:tab w:val="left" w:pos="3600"/>
              </w:tabs>
              <w:rPr>
                <w:rFonts w:ascii="Helvetica Neue" w:eastAsia="Helvetica Neue" w:hAnsi="Helvetica Neue" w:cs="Helvetica Neue"/>
                <w:sz w:val="20"/>
                <w:szCs w:val="20"/>
              </w:rPr>
            </w:pPr>
            <w:r>
              <w:rPr>
                <w:rFonts w:ascii="Helvetica Neue" w:eastAsia="Helvetica Neue" w:hAnsi="Helvetica Neue" w:cs="Helvetica Neue"/>
                <w:sz w:val="20"/>
                <w:szCs w:val="20"/>
              </w:rPr>
              <w:t>Exercițiul, Cântul, Audiția, Conversația euristică</w:t>
            </w:r>
          </w:p>
        </w:tc>
        <w:tc>
          <w:tcPr>
            <w:tcW w:w="990" w:type="dxa"/>
            <w:shd w:val="clear" w:color="auto" w:fill="auto"/>
          </w:tcPr>
          <w:p w:rsidR="006913D1" w:rsidRDefault="0069297F">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1</w:t>
            </w:r>
          </w:p>
        </w:tc>
      </w:tr>
      <w:tr w:rsidR="006913D1">
        <w:trPr>
          <w:trHeight w:val="369"/>
        </w:trPr>
        <w:tc>
          <w:tcPr>
            <w:tcW w:w="1272" w:type="dxa"/>
            <w:shd w:val="clear" w:color="auto" w:fill="auto"/>
            <w:vAlign w:val="center"/>
          </w:tcPr>
          <w:p w:rsidR="006913D1" w:rsidRDefault="0069297F">
            <w:pPr>
              <w:rPr>
                <w:rFonts w:ascii="Helvetica Neue" w:eastAsia="Helvetica Neue" w:hAnsi="Helvetica Neue" w:cs="Helvetica Neue"/>
                <w:sz w:val="20"/>
                <w:szCs w:val="20"/>
              </w:rPr>
            </w:pPr>
            <w:r>
              <w:rPr>
                <w:rFonts w:ascii="Helvetica Neue" w:eastAsia="Helvetica Neue" w:hAnsi="Helvetica Neue" w:cs="Helvetica Neue"/>
                <w:sz w:val="20"/>
                <w:szCs w:val="20"/>
              </w:rPr>
              <w:t>Seminar 7</w:t>
            </w:r>
          </w:p>
        </w:tc>
        <w:tc>
          <w:tcPr>
            <w:tcW w:w="4819" w:type="dxa"/>
            <w:shd w:val="clear" w:color="auto" w:fill="auto"/>
            <w:vAlign w:val="center"/>
          </w:tcPr>
          <w:p w:rsidR="006913D1" w:rsidRDefault="0069297F">
            <w:pPr>
              <w:rPr>
                <w:rFonts w:ascii="Helvetica Neue" w:eastAsia="Helvetica Neue" w:hAnsi="Helvetica Neue" w:cs="Helvetica Neue"/>
                <w:sz w:val="20"/>
                <w:szCs w:val="20"/>
              </w:rPr>
            </w:pPr>
            <w:r>
              <w:rPr>
                <w:rFonts w:ascii="Helvetica Neue" w:eastAsia="Helvetica Neue" w:hAnsi="Helvetica Neue" w:cs="Helvetica Neue"/>
                <w:sz w:val="20"/>
                <w:szCs w:val="20"/>
              </w:rPr>
              <w:t xml:space="preserve">Vorbereitung einer musischen Gestaltung für die Abschlussfeier </w:t>
            </w:r>
          </w:p>
        </w:tc>
        <w:tc>
          <w:tcPr>
            <w:tcW w:w="2553" w:type="dxa"/>
            <w:shd w:val="clear" w:color="auto" w:fill="auto"/>
            <w:vAlign w:val="center"/>
          </w:tcPr>
          <w:p w:rsidR="006913D1" w:rsidRDefault="0069297F">
            <w:pPr>
              <w:tabs>
                <w:tab w:val="left" w:pos="-720"/>
                <w:tab w:val="left" w:pos="0"/>
                <w:tab w:val="left" w:pos="720"/>
                <w:tab w:val="left" w:pos="1440"/>
                <w:tab w:val="left" w:pos="2160"/>
                <w:tab w:val="left" w:pos="2880"/>
                <w:tab w:val="left" w:pos="3600"/>
              </w:tabs>
              <w:rPr>
                <w:rFonts w:ascii="Helvetica Neue" w:eastAsia="Helvetica Neue" w:hAnsi="Helvetica Neue" w:cs="Helvetica Neue"/>
                <w:sz w:val="20"/>
                <w:szCs w:val="20"/>
              </w:rPr>
            </w:pPr>
            <w:r>
              <w:rPr>
                <w:rFonts w:ascii="Helvetica Neue" w:eastAsia="Helvetica Neue" w:hAnsi="Helvetica Neue" w:cs="Helvetica Neue"/>
                <w:sz w:val="20"/>
                <w:szCs w:val="20"/>
              </w:rPr>
              <w:t>Exercițiul, Cântul, Audiția, Conversația euristică</w:t>
            </w:r>
          </w:p>
        </w:tc>
        <w:tc>
          <w:tcPr>
            <w:tcW w:w="990" w:type="dxa"/>
            <w:shd w:val="clear" w:color="auto" w:fill="auto"/>
          </w:tcPr>
          <w:p w:rsidR="006913D1" w:rsidRDefault="0069297F">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1</w:t>
            </w:r>
          </w:p>
        </w:tc>
      </w:tr>
      <w:tr w:rsidR="006913D1">
        <w:trPr>
          <w:trHeight w:val="369"/>
        </w:trPr>
        <w:tc>
          <w:tcPr>
            <w:tcW w:w="1272" w:type="dxa"/>
            <w:shd w:val="clear" w:color="auto" w:fill="auto"/>
            <w:vAlign w:val="center"/>
          </w:tcPr>
          <w:p w:rsidR="006913D1" w:rsidRDefault="0069297F">
            <w:pPr>
              <w:rPr>
                <w:rFonts w:ascii="Helvetica Neue" w:eastAsia="Helvetica Neue" w:hAnsi="Helvetica Neue" w:cs="Helvetica Neue"/>
                <w:sz w:val="20"/>
                <w:szCs w:val="20"/>
              </w:rPr>
            </w:pPr>
            <w:r>
              <w:rPr>
                <w:rFonts w:ascii="Helvetica Neue" w:eastAsia="Helvetica Neue" w:hAnsi="Helvetica Neue" w:cs="Helvetica Neue"/>
                <w:sz w:val="20"/>
                <w:szCs w:val="20"/>
              </w:rPr>
              <w:t>Seminar 8</w:t>
            </w:r>
          </w:p>
        </w:tc>
        <w:tc>
          <w:tcPr>
            <w:tcW w:w="4819" w:type="dxa"/>
            <w:shd w:val="clear" w:color="auto" w:fill="auto"/>
            <w:vAlign w:val="center"/>
          </w:tcPr>
          <w:p w:rsidR="006913D1" w:rsidRDefault="0069297F">
            <w:pPr>
              <w:rPr>
                <w:rFonts w:ascii="Helvetica Neue" w:eastAsia="Helvetica Neue" w:hAnsi="Helvetica Neue" w:cs="Helvetica Neue"/>
                <w:sz w:val="20"/>
                <w:szCs w:val="20"/>
              </w:rPr>
            </w:pPr>
            <w:r>
              <w:rPr>
                <w:rFonts w:ascii="Helvetica Neue" w:eastAsia="Helvetica Neue" w:hAnsi="Helvetica Neue" w:cs="Helvetica Neue"/>
                <w:sz w:val="20"/>
                <w:szCs w:val="20"/>
              </w:rPr>
              <w:t>Tanzimprovisation zu verschiedenen Themen, Kreistänze und Popchoreographien gestalten und anleiten</w:t>
            </w:r>
          </w:p>
        </w:tc>
        <w:tc>
          <w:tcPr>
            <w:tcW w:w="2553" w:type="dxa"/>
            <w:shd w:val="clear" w:color="auto" w:fill="auto"/>
          </w:tcPr>
          <w:p w:rsidR="006913D1" w:rsidRDefault="0069297F">
            <w:pPr>
              <w:tabs>
                <w:tab w:val="left" w:pos="-720"/>
                <w:tab w:val="left" w:pos="0"/>
                <w:tab w:val="left" w:pos="720"/>
                <w:tab w:val="left" w:pos="1440"/>
                <w:tab w:val="left" w:pos="2160"/>
                <w:tab w:val="left" w:pos="2880"/>
                <w:tab w:val="left" w:pos="3600"/>
              </w:tabs>
              <w:rPr>
                <w:rFonts w:ascii="Helvetica Neue" w:eastAsia="Helvetica Neue" w:hAnsi="Helvetica Neue" w:cs="Helvetica Neue"/>
                <w:sz w:val="20"/>
                <w:szCs w:val="20"/>
              </w:rPr>
            </w:pPr>
            <w:r>
              <w:rPr>
                <w:rFonts w:ascii="Helvetica Neue" w:eastAsia="Helvetica Neue" w:hAnsi="Helvetica Neue" w:cs="Helvetica Neue"/>
                <w:sz w:val="20"/>
                <w:szCs w:val="20"/>
              </w:rPr>
              <w:t>Exercițiul, Audiția, Conversația euristică</w:t>
            </w:r>
          </w:p>
        </w:tc>
        <w:tc>
          <w:tcPr>
            <w:tcW w:w="990" w:type="dxa"/>
            <w:shd w:val="clear" w:color="auto" w:fill="auto"/>
          </w:tcPr>
          <w:p w:rsidR="006913D1" w:rsidRDefault="0069297F">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1</w:t>
            </w:r>
          </w:p>
        </w:tc>
      </w:tr>
      <w:tr w:rsidR="006913D1">
        <w:trPr>
          <w:trHeight w:val="369"/>
        </w:trPr>
        <w:tc>
          <w:tcPr>
            <w:tcW w:w="1272" w:type="dxa"/>
            <w:shd w:val="clear" w:color="auto" w:fill="auto"/>
            <w:vAlign w:val="center"/>
          </w:tcPr>
          <w:p w:rsidR="006913D1" w:rsidRDefault="0069297F">
            <w:pPr>
              <w:rPr>
                <w:rFonts w:ascii="Helvetica Neue" w:eastAsia="Helvetica Neue" w:hAnsi="Helvetica Neue" w:cs="Helvetica Neue"/>
                <w:sz w:val="20"/>
                <w:szCs w:val="20"/>
              </w:rPr>
            </w:pPr>
            <w:r>
              <w:rPr>
                <w:rFonts w:ascii="Helvetica Neue" w:eastAsia="Helvetica Neue" w:hAnsi="Helvetica Neue" w:cs="Helvetica Neue"/>
                <w:sz w:val="20"/>
                <w:szCs w:val="20"/>
              </w:rPr>
              <w:t>Seminar 9</w:t>
            </w:r>
          </w:p>
        </w:tc>
        <w:tc>
          <w:tcPr>
            <w:tcW w:w="4819" w:type="dxa"/>
            <w:shd w:val="clear" w:color="auto" w:fill="auto"/>
            <w:vAlign w:val="center"/>
          </w:tcPr>
          <w:p w:rsidR="006913D1" w:rsidRDefault="0069297F">
            <w:pPr>
              <w:rPr>
                <w:rFonts w:ascii="Helvetica Neue" w:eastAsia="Helvetica Neue" w:hAnsi="Helvetica Neue" w:cs="Helvetica Neue"/>
                <w:sz w:val="20"/>
                <w:szCs w:val="20"/>
              </w:rPr>
            </w:pPr>
            <w:r>
              <w:rPr>
                <w:rFonts w:ascii="Helvetica Neue" w:eastAsia="Helvetica Neue" w:hAnsi="Helvetica Neue" w:cs="Helvetica Neue"/>
                <w:sz w:val="20"/>
                <w:szCs w:val="20"/>
              </w:rPr>
              <w:t>Bezeichnungen der Orff-Instrumente, klangliche Eigenschaften wiederholen, Spieltechniken ausprobieren</w:t>
            </w:r>
          </w:p>
        </w:tc>
        <w:tc>
          <w:tcPr>
            <w:tcW w:w="2553" w:type="dxa"/>
            <w:shd w:val="clear" w:color="auto" w:fill="auto"/>
          </w:tcPr>
          <w:p w:rsidR="006913D1" w:rsidRDefault="0069297F">
            <w:pPr>
              <w:tabs>
                <w:tab w:val="left" w:pos="-720"/>
                <w:tab w:val="left" w:pos="0"/>
                <w:tab w:val="left" w:pos="720"/>
                <w:tab w:val="left" w:pos="1440"/>
                <w:tab w:val="left" w:pos="2160"/>
                <w:tab w:val="left" w:pos="2880"/>
                <w:tab w:val="left" w:pos="3600"/>
              </w:tabs>
              <w:rPr>
                <w:rFonts w:ascii="Helvetica Neue" w:eastAsia="Helvetica Neue" w:hAnsi="Helvetica Neue" w:cs="Helvetica Neue"/>
                <w:sz w:val="20"/>
                <w:szCs w:val="20"/>
              </w:rPr>
            </w:pPr>
            <w:r>
              <w:rPr>
                <w:rFonts w:ascii="Helvetica Neue" w:eastAsia="Helvetica Neue" w:hAnsi="Helvetica Neue" w:cs="Helvetica Neue"/>
                <w:sz w:val="20"/>
                <w:szCs w:val="20"/>
              </w:rPr>
              <w:t>Exercițiul, Audiția, Conversația euristică</w:t>
            </w:r>
          </w:p>
        </w:tc>
        <w:tc>
          <w:tcPr>
            <w:tcW w:w="990" w:type="dxa"/>
            <w:shd w:val="clear" w:color="auto" w:fill="auto"/>
          </w:tcPr>
          <w:p w:rsidR="006913D1" w:rsidRDefault="0069297F">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1</w:t>
            </w:r>
          </w:p>
        </w:tc>
      </w:tr>
      <w:tr w:rsidR="006913D1">
        <w:trPr>
          <w:trHeight w:val="369"/>
        </w:trPr>
        <w:tc>
          <w:tcPr>
            <w:tcW w:w="1272" w:type="dxa"/>
            <w:shd w:val="clear" w:color="auto" w:fill="auto"/>
            <w:vAlign w:val="center"/>
          </w:tcPr>
          <w:p w:rsidR="006913D1" w:rsidRDefault="0069297F">
            <w:pPr>
              <w:rPr>
                <w:rFonts w:ascii="Helvetica Neue" w:eastAsia="Helvetica Neue" w:hAnsi="Helvetica Neue" w:cs="Helvetica Neue"/>
                <w:sz w:val="20"/>
                <w:szCs w:val="20"/>
              </w:rPr>
            </w:pPr>
            <w:r>
              <w:rPr>
                <w:rFonts w:ascii="Helvetica Neue" w:eastAsia="Helvetica Neue" w:hAnsi="Helvetica Neue" w:cs="Helvetica Neue"/>
                <w:sz w:val="20"/>
                <w:szCs w:val="20"/>
              </w:rPr>
              <w:t>Seminar 10</w:t>
            </w:r>
          </w:p>
        </w:tc>
        <w:tc>
          <w:tcPr>
            <w:tcW w:w="4819" w:type="dxa"/>
            <w:shd w:val="clear" w:color="auto" w:fill="auto"/>
          </w:tcPr>
          <w:p w:rsidR="006913D1" w:rsidRDefault="0069297F">
            <w:pPr>
              <w:rPr>
                <w:rFonts w:ascii="Helvetica Neue" w:eastAsia="Helvetica Neue" w:hAnsi="Helvetica Neue" w:cs="Helvetica Neue"/>
                <w:sz w:val="20"/>
                <w:szCs w:val="20"/>
              </w:rPr>
            </w:pPr>
            <w:r>
              <w:rPr>
                <w:rFonts w:ascii="Helvetica Neue" w:eastAsia="Helvetica Neue" w:hAnsi="Helvetica Neue" w:cs="Helvetica Neue"/>
                <w:sz w:val="20"/>
                <w:szCs w:val="20"/>
              </w:rPr>
              <w:t>Videographie einer Rhythmikstunde ansehen und anschließend Austausch in der Gruppe</w:t>
            </w:r>
          </w:p>
        </w:tc>
        <w:tc>
          <w:tcPr>
            <w:tcW w:w="2553" w:type="dxa"/>
            <w:shd w:val="clear" w:color="auto" w:fill="auto"/>
            <w:vAlign w:val="center"/>
          </w:tcPr>
          <w:p w:rsidR="006913D1" w:rsidRDefault="0069297F">
            <w:pPr>
              <w:tabs>
                <w:tab w:val="left" w:pos="-720"/>
                <w:tab w:val="left" w:pos="0"/>
                <w:tab w:val="left" w:pos="720"/>
                <w:tab w:val="left" w:pos="1440"/>
                <w:tab w:val="left" w:pos="2160"/>
                <w:tab w:val="left" w:pos="2880"/>
                <w:tab w:val="left" w:pos="3600"/>
              </w:tabs>
              <w:rPr>
                <w:rFonts w:ascii="Helvetica Neue" w:eastAsia="Helvetica Neue" w:hAnsi="Helvetica Neue" w:cs="Helvetica Neue"/>
                <w:sz w:val="20"/>
                <w:szCs w:val="20"/>
              </w:rPr>
            </w:pPr>
            <w:r>
              <w:rPr>
                <w:rFonts w:ascii="Helvetica Neue" w:eastAsia="Helvetica Neue" w:hAnsi="Helvetica Neue" w:cs="Helvetica Neue"/>
                <w:sz w:val="20"/>
                <w:szCs w:val="20"/>
              </w:rPr>
              <w:t>Video, Conversația euristică</w:t>
            </w:r>
          </w:p>
        </w:tc>
        <w:tc>
          <w:tcPr>
            <w:tcW w:w="990" w:type="dxa"/>
            <w:shd w:val="clear" w:color="auto" w:fill="auto"/>
          </w:tcPr>
          <w:p w:rsidR="006913D1" w:rsidRDefault="0069297F">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1</w:t>
            </w:r>
          </w:p>
        </w:tc>
      </w:tr>
      <w:tr w:rsidR="006913D1">
        <w:trPr>
          <w:trHeight w:val="369"/>
        </w:trPr>
        <w:tc>
          <w:tcPr>
            <w:tcW w:w="1272" w:type="dxa"/>
            <w:shd w:val="clear" w:color="auto" w:fill="auto"/>
            <w:vAlign w:val="center"/>
          </w:tcPr>
          <w:p w:rsidR="006913D1" w:rsidRDefault="0069297F">
            <w:pPr>
              <w:rPr>
                <w:rFonts w:ascii="Helvetica Neue" w:eastAsia="Helvetica Neue" w:hAnsi="Helvetica Neue" w:cs="Helvetica Neue"/>
                <w:sz w:val="20"/>
                <w:szCs w:val="20"/>
              </w:rPr>
            </w:pPr>
            <w:r>
              <w:rPr>
                <w:rFonts w:ascii="Helvetica Neue" w:eastAsia="Helvetica Neue" w:hAnsi="Helvetica Neue" w:cs="Helvetica Neue"/>
                <w:sz w:val="20"/>
                <w:szCs w:val="20"/>
              </w:rPr>
              <w:t>Seminar 11</w:t>
            </w:r>
          </w:p>
        </w:tc>
        <w:tc>
          <w:tcPr>
            <w:tcW w:w="4819" w:type="dxa"/>
            <w:shd w:val="clear" w:color="auto" w:fill="auto"/>
            <w:vAlign w:val="center"/>
          </w:tcPr>
          <w:p w:rsidR="006913D1" w:rsidRDefault="0069297F">
            <w:pPr>
              <w:rPr>
                <w:rFonts w:ascii="Helvetica Neue" w:eastAsia="Helvetica Neue" w:hAnsi="Helvetica Neue" w:cs="Helvetica Neue"/>
                <w:sz w:val="20"/>
                <w:szCs w:val="20"/>
              </w:rPr>
            </w:pPr>
            <w:r>
              <w:rPr>
                <w:rFonts w:ascii="Helvetica Neue" w:eastAsia="Helvetica Neue" w:hAnsi="Helvetica Neue" w:cs="Helvetica Neue"/>
                <w:sz w:val="20"/>
                <w:szCs w:val="20"/>
              </w:rPr>
              <w:t>Beispiele für Unterrichtsprinzipien ausprobieren</w:t>
            </w:r>
          </w:p>
        </w:tc>
        <w:tc>
          <w:tcPr>
            <w:tcW w:w="2553" w:type="dxa"/>
            <w:shd w:val="clear" w:color="auto" w:fill="auto"/>
          </w:tcPr>
          <w:p w:rsidR="006913D1" w:rsidRDefault="0069297F">
            <w:pPr>
              <w:tabs>
                <w:tab w:val="left" w:pos="-720"/>
                <w:tab w:val="left" w:pos="0"/>
                <w:tab w:val="left" w:pos="720"/>
                <w:tab w:val="left" w:pos="1440"/>
                <w:tab w:val="left" w:pos="2160"/>
                <w:tab w:val="left" w:pos="2880"/>
                <w:tab w:val="left" w:pos="3600"/>
              </w:tabs>
              <w:rPr>
                <w:rFonts w:ascii="Helvetica Neue" w:eastAsia="Helvetica Neue" w:hAnsi="Helvetica Neue" w:cs="Helvetica Neue"/>
                <w:sz w:val="20"/>
                <w:szCs w:val="20"/>
              </w:rPr>
            </w:pPr>
            <w:r>
              <w:rPr>
                <w:rFonts w:ascii="Helvetica Neue" w:eastAsia="Helvetica Neue" w:hAnsi="Helvetica Neue" w:cs="Helvetica Neue"/>
                <w:sz w:val="20"/>
                <w:szCs w:val="20"/>
              </w:rPr>
              <w:t>Exercițiul, Cântul, Audiția, Conversația euristică</w:t>
            </w:r>
          </w:p>
        </w:tc>
        <w:tc>
          <w:tcPr>
            <w:tcW w:w="990" w:type="dxa"/>
            <w:shd w:val="clear" w:color="auto" w:fill="auto"/>
          </w:tcPr>
          <w:p w:rsidR="006913D1" w:rsidRDefault="0069297F">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1</w:t>
            </w:r>
          </w:p>
        </w:tc>
      </w:tr>
      <w:tr w:rsidR="006913D1">
        <w:trPr>
          <w:trHeight w:val="369"/>
        </w:trPr>
        <w:tc>
          <w:tcPr>
            <w:tcW w:w="1272" w:type="dxa"/>
            <w:shd w:val="clear" w:color="auto" w:fill="auto"/>
            <w:vAlign w:val="center"/>
          </w:tcPr>
          <w:p w:rsidR="006913D1" w:rsidRDefault="0069297F">
            <w:pPr>
              <w:rPr>
                <w:rFonts w:ascii="Helvetica Neue" w:eastAsia="Helvetica Neue" w:hAnsi="Helvetica Neue" w:cs="Helvetica Neue"/>
                <w:sz w:val="20"/>
                <w:szCs w:val="20"/>
              </w:rPr>
            </w:pPr>
            <w:r>
              <w:rPr>
                <w:rFonts w:ascii="Helvetica Neue" w:eastAsia="Helvetica Neue" w:hAnsi="Helvetica Neue" w:cs="Helvetica Neue"/>
                <w:sz w:val="20"/>
                <w:szCs w:val="20"/>
              </w:rPr>
              <w:t>Seminar 12</w:t>
            </w:r>
          </w:p>
        </w:tc>
        <w:tc>
          <w:tcPr>
            <w:tcW w:w="4819" w:type="dxa"/>
            <w:vMerge w:val="restart"/>
            <w:shd w:val="clear" w:color="auto" w:fill="auto"/>
            <w:vAlign w:val="center"/>
          </w:tcPr>
          <w:p w:rsidR="006913D1" w:rsidRDefault="0069297F">
            <w:pPr>
              <w:rPr>
                <w:rFonts w:ascii="Helvetica Neue" w:eastAsia="Helvetica Neue" w:hAnsi="Helvetica Neue" w:cs="Helvetica Neue"/>
                <w:sz w:val="20"/>
                <w:szCs w:val="20"/>
              </w:rPr>
            </w:pPr>
            <w:r>
              <w:rPr>
                <w:rFonts w:ascii="Helvetica Neue" w:eastAsia="Helvetica Neue" w:hAnsi="Helvetica Neue" w:cs="Helvetica Neue"/>
                <w:sz w:val="20"/>
                <w:szCs w:val="20"/>
              </w:rPr>
              <w:t>Exkursion bzw. Film im Bereich Inklusion</w:t>
            </w:r>
          </w:p>
        </w:tc>
        <w:tc>
          <w:tcPr>
            <w:tcW w:w="2553" w:type="dxa"/>
            <w:vMerge w:val="restart"/>
            <w:shd w:val="clear" w:color="auto" w:fill="auto"/>
          </w:tcPr>
          <w:p w:rsidR="006913D1" w:rsidRDefault="0069297F">
            <w:pPr>
              <w:tabs>
                <w:tab w:val="left" w:pos="-720"/>
                <w:tab w:val="left" w:pos="0"/>
                <w:tab w:val="left" w:pos="720"/>
                <w:tab w:val="left" w:pos="1440"/>
                <w:tab w:val="left" w:pos="2160"/>
                <w:tab w:val="left" w:pos="2880"/>
                <w:tab w:val="left" w:pos="3600"/>
              </w:tabs>
              <w:rPr>
                <w:rFonts w:ascii="Helvetica Neue" w:eastAsia="Helvetica Neue" w:hAnsi="Helvetica Neue" w:cs="Helvetica Neue"/>
                <w:sz w:val="20"/>
                <w:szCs w:val="20"/>
              </w:rPr>
            </w:pPr>
            <w:r>
              <w:rPr>
                <w:rFonts w:ascii="Helvetica Neue" w:eastAsia="Helvetica Neue" w:hAnsi="Helvetica Neue" w:cs="Helvetica Neue"/>
                <w:sz w:val="20"/>
                <w:szCs w:val="20"/>
              </w:rPr>
              <w:t>Exercițiul, Cântul, Audiția, Conversația euristică</w:t>
            </w:r>
          </w:p>
          <w:p w:rsidR="006913D1" w:rsidRDefault="006913D1">
            <w:pPr>
              <w:tabs>
                <w:tab w:val="left" w:pos="-720"/>
                <w:tab w:val="left" w:pos="0"/>
                <w:tab w:val="left" w:pos="720"/>
                <w:tab w:val="left" w:pos="1440"/>
                <w:tab w:val="left" w:pos="2160"/>
                <w:tab w:val="left" w:pos="2880"/>
                <w:tab w:val="left" w:pos="3600"/>
              </w:tabs>
              <w:rPr>
                <w:rFonts w:ascii="Helvetica Neue" w:eastAsia="Helvetica Neue" w:hAnsi="Helvetica Neue" w:cs="Helvetica Neue"/>
                <w:sz w:val="20"/>
                <w:szCs w:val="20"/>
              </w:rPr>
            </w:pPr>
          </w:p>
        </w:tc>
        <w:tc>
          <w:tcPr>
            <w:tcW w:w="990" w:type="dxa"/>
            <w:shd w:val="clear" w:color="auto" w:fill="auto"/>
          </w:tcPr>
          <w:p w:rsidR="006913D1" w:rsidRDefault="0069297F">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1</w:t>
            </w:r>
          </w:p>
        </w:tc>
      </w:tr>
      <w:tr w:rsidR="006913D1">
        <w:trPr>
          <w:trHeight w:val="369"/>
        </w:trPr>
        <w:tc>
          <w:tcPr>
            <w:tcW w:w="1272" w:type="dxa"/>
            <w:shd w:val="clear" w:color="auto" w:fill="auto"/>
            <w:vAlign w:val="center"/>
          </w:tcPr>
          <w:p w:rsidR="006913D1" w:rsidRDefault="0069297F">
            <w:pPr>
              <w:rPr>
                <w:rFonts w:ascii="Helvetica Neue" w:eastAsia="Helvetica Neue" w:hAnsi="Helvetica Neue" w:cs="Helvetica Neue"/>
                <w:sz w:val="20"/>
                <w:szCs w:val="20"/>
              </w:rPr>
            </w:pPr>
            <w:r>
              <w:rPr>
                <w:rFonts w:ascii="Helvetica Neue" w:eastAsia="Helvetica Neue" w:hAnsi="Helvetica Neue" w:cs="Helvetica Neue"/>
                <w:sz w:val="20"/>
                <w:szCs w:val="20"/>
              </w:rPr>
              <w:t>Seminar 13</w:t>
            </w:r>
          </w:p>
        </w:tc>
        <w:tc>
          <w:tcPr>
            <w:tcW w:w="4819" w:type="dxa"/>
            <w:vMerge/>
            <w:shd w:val="clear" w:color="auto" w:fill="auto"/>
            <w:vAlign w:val="center"/>
          </w:tcPr>
          <w:p w:rsidR="006913D1" w:rsidRDefault="006913D1">
            <w:pPr>
              <w:widowControl w:val="0"/>
              <w:pBdr>
                <w:top w:val="nil"/>
                <w:left w:val="nil"/>
                <w:bottom w:val="nil"/>
                <w:right w:val="nil"/>
                <w:between w:val="nil"/>
              </w:pBdr>
              <w:spacing w:line="276" w:lineRule="auto"/>
              <w:rPr>
                <w:rFonts w:ascii="Helvetica Neue" w:eastAsia="Helvetica Neue" w:hAnsi="Helvetica Neue" w:cs="Helvetica Neue"/>
                <w:sz w:val="20"/>
                <w:szCs w:val="20"/>
              </w:rPr>
            </w:pPr>
          </w:p>
        </w:tc>
        <w:tc>
          <w:tcPr>
            <w:tcW w:w="2553" w:type="dxa"/>
            <w:vMerge/>
            <w:shd w:val="clear" w:color="auto" w:fill="auto"/>
          </w:tcPr>
          <w:p w:rsidR="006913D1" w:rsidRDefault="006913D1">
            <w:pPr>
              <w:widowControl w:val="0"/>
              <w:pBdr>
                <w:top w:val="nil"/>
                <w:left w:val="nil"/>
                <w:bottom w:val="nil"/>
                <w:right w:val="nil"/>
                <w:between w:val="nil"/>
              </w:pBdr>
              <w:spacing w:line="276" w:lineRule="auto"/>
              <w:rPr>
                <w:rFonts w:ascii="Helvetica Neue" w:eastAsia="Helvetica Neue" w:hAnsi="Helvetica Neue" w:cs="Helvetica Neue"/>
                <w:sz w:val="20"/>
                <w:szCs w:val="20"/>
              </w:rPr>
            </w:pPr>
          </w:p>
        </w:tc>
        <w:tc>
          <w:tcPr>
            <w:tcW w:w="990" w:type="dxa"/>
            <w:shd w:val="clear" w:color="auto" w:fill="auto"/>
          </w:tcPr>
          <w:p w:rsidR="006913D1" w:rsidRDefault="0069297F">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1</w:t>
            </w:r>
          </w:p>
        </w:tc>
      </w:tr>
      <w:tr w:rsidR="006913D1">
        <w:trPr>
          <w:trHeight w:val="369"/>
        </w:trPr>
        <w:tc>
          <w:tcPr>
            <w:tcW w:w="1272" w:type="dxa"/>
            <w:shd w:val="clear" w:color="auto" w:fill="auto"/>
            <w:vAlign w:val="center"/>
          </w:tcPr>
          <w:p w:rsidR="006913D1" w:rsidRDefault="0069297F">
            <w:pPr>
              <w:rPr>
                <w:rFonts w:ascii="Helvetica Neue" w:eastAsia="Helvetica Neue" w:hAnsi="Helvetica Neue" w:cs="Helvetica Neue"/>
                <w:sz w:val="20"/>
                <w:szCs w:val="20"/>
              </w:rPr>
            </w:pPr>
            <w:r>
              <w:rPr>
                <w:rFonts w:ascii="Helvetica Neue" w:eastAsia="Helvetica Neue" w:hAnsi="Helvetica Neue" w:cs="Helvetica Neue"/>
                <w:sz w:val="20"/>
                <w:szCs w:val="20"/>
              </w:rPr>
              <w:t>Seminar 14</w:t>
            </w:r>
          </w:p>
        </w:tc>
        <w:tc>
          <w:tcPr>
            <w:tcW w:w="4819" w:type="dxa"/>
            <w:shd w:val="clear" w:color="auto" w:fill="auto"/>
          </w:tcPr>
          <w:p w:rsidR="006913D1" w:rsidRDefault="0069297F">
            <w:pPr>
              <w:rPr>
                <w:rFonts w:ascii="Helvetica Neue" w:eastAsia="Helvetica Neue" w:hAnsi="Helvetica Neue" w:cs="Helvetica Neue"/>
                <w:sz w:val="20"/>
                <w:szCs w:val="20"/>
              </w:rPr>
            </w:pPr>
            <w:r>
              <w:rPr>
                <w:rFonts w:ascii="Helvetica Neue" w:eastAsia="Helvetica Neue" w:hAnsi="Helvetica Neue" w:cs="Helvetica Neue"/>
                <w:sz w:val="20"/>
                <w:szCs w:val="20"/>
              </w:rPr>
              <w:t>Reflexion der persönlichen Entwicklung im Bereich Musik und Bewegung im Studienprogramm PIPP De</w:t>
            </w:r>
          </w:p>
        </w:tc>
        <w:tc>
          <w:tcPr>
            <w:tcW w:w="2553" w:type="dxa"/>
            <w:shd w:val="clear" w:color="auto" w:fill="auto"/>
          </w:tcPr>
          <w:p w:rsidR="006913D1" w:rsidRDefault="0069297F">
            <w:pPr>
              <w:rPr>
                <w:rFonts w:ascii="Helvetica Neue" w:eastAsia="Helvetica Neue" w:hAnsi="Helvetica Neue" w:cs="Helvetica Neue"/>
                <w:sz w:val="20"/>
                <w:szCs w:val="20"/>
              </w:rPr>
            </w:pPr>
            <w:r>
              <w:rPr>
                <w:rFonts w:ascii="Helvetica Neue" w:eastAsia="Helvetica Neue" w:hAnsi="Helvetica Neue" w:cs="Helvetica Neue"/>
                <w:sz w:val="20"/>
                <w:szCs w:val="20"/>
              </w:rPr>
              <w:t>Conversația euristică</w:t>
            </w:r>
          </w:p>
        </w:tc>
        <w:tc>
          <w:tcPr>
            <w:tcW w:w="990" w:type="dxa"/>
            <w:shd w:val="clear" w:color="auto" w:fill="auto"/>
          </w:tcPr>
          <w:p w:rsidR="006913D1" w:rsidRDefault="0069297F">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1</w:t>
            </w:r>
          </w:p>
        </w:tc>
      </w:tr>
      <w:tr w:rsidR="006913D1">
        <w:trPr>
          <w:trHeight w:val="285"/>
        </w:trPr>
        <w:tc>
          <w:tcPr>
            <w:tcW w:w="8644" w:type="dxa"/>
            <w:gridSpan w:val="3"/>
            <w:shd w:val="clear" w:color="auto" w:fill="E7E6E6"/>
            <w:vAlign w:val="center"/>
          </w:tcPr>
          <w:p w:rsidR="006913D1" w:rsidRDefault="0069297F">
            <w:pPr>
              <w:jc w:val="right"/>
              <w:rPr>
                <w:rFonts w:ascii="Helvetica Neue" w:eastAsia="Helvetica Neue" w:hAnsi="Helvetica Neue" w:cs="Helvetica Neue"/>
                <w:sz w:val="20"/>
                <w:szCs w:val="20"/>
              </w:rPr>
            </w:pPr>
            <w:r>
              <w:rPr>
                <w:rFonts w:ascii="Helvetica Neue" w:eastAsia="Helvetica Neue" w:hAnsi="Helvetica Neue" w:cs="Helvetica Neue"/>
                <w:b/>
                <w:sz w:val="20"/>
                <w:szCs w:val="20"/>
              </w:rPr>
              <w:t>Total ore seminar</w:t>
            </w:r>
          </w:p>
        </w:tc>
        <w:tc>
          <w:tcPr>
            <w:tcW w:w="990" w:type="dxa"/>
            <w:shd w:val="clear" w:color="auto" w:fill="E7E6E6"/>
            <w:vAlign w:val="center"/>
          </w:tcPr>
          <w:p w:rsidR="006913D1" w:rsidRDefault="0069297F">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14</w:t>
            </w:r>
          </w:p>
        </w:tc>
      </w:tr>
    </w:tbl>
    <w:p w:rsidR="006913D1" w:rsidRDefault="006913D1">
      <w:pPr>
        <w:rPr>
          <w:sz w:val="20"/>
          <w:szCs w:val="20"/>
        </w:rPr>
        <w:sectPr w:rsidR="006913D1">
          <w:headerReference w:type="even" r:id="rId14"/>
          <w:footerReference w:type="even" r:id="rId15"/>
          <w:headerReference w:type="first" r:id="rId16"/>
          <w:footerReference w:type="first" r:id="rId17"/>
          <w:pgSz w:w="11907" w:h="16839"/>
          <w:pgMar w:top="851" w:right="1134" w:bottom="851" w:left="1134" w:header="709" w:footer="709" w:gutter="0"/>
          <w:cols w:space="720"/>
        </w:sectPr>
      </w:pPr>
    </w:p>
    <w:p w:rsidR="006913D1" w:rsidRDefault="0069297F">
      <w:pPr>
        <w:pStyle w:val="Heading1"/>
        <w:numPr>
          <w:ilvl w:val="0"/>
          <w:numId w:val="3"/>
        </w:numPr>
        <w:spacing w:before="120" w:after="120"/>
        <w:rPr>
          <w:sz w:val="20"/>
          <w:szCs w:val="20"/>
        </w:rPr>
      </w:pPr>
      <w:r>
        <w:rPr>
          <w:sz w:val="20"/>
          <w:szCs w:val="20"/>
        </w:rPr>
        <w:lastRenderedPageBreak/>
        <w:t>Bibliografie</w:t>
      </w:r>
    </w:p>
    <w:tbl>
      <w:tblPr>
        <w:tblStyle w:val="af7"/>
        <w:tblW w:w="96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155"/>
        <w:gridCol w:w="7473"/>
      </w:tblGrid>
      <w:tr w:rsidR="006913D1">
        <w:trPr>
          <w:trHeight w:val="340"/>
        </w:trPr>
        <w:tc>
          <w:tcPr>
            <w:tcW w:w="2155" w:type="dxa"/>
            <w:vMerge w:val="restart"/>
            <w:vAlign w:val="center"/>
          </w:tcPr>
          <w:p w:rsidR="006913D1" w:rsidRDefault="00C35BA4">
            <w:pPr>
              <w:numPr>
                <w:ilvl w:val="1"/>
                <w:numId w:val="3"/>
              </w:numPr>
              <w:pBdr>
                <w:top w:val="nil"/>
                <w:left w:val="nil"/>
                <w:bottom w:val="nil"/>
                <w:right w:val="nil"/>
                <w:between w:val="nil"/>
              </w:pBdr>
              <w:ind w:left="454" w:hanging="454"/>
              <w:rPr>
                <w:rFonts w:ascii="Helvetica Neue" w:eastAsia="Helvetica Neue" w:hAnsi="Helvetica Neue" w:cs="Helvetica Neue"/>
                <w:color w:val="000000"/>
                <w:sz w:val="20"/>
                <w:szCs w:val="20"/>
              </w:rPr>
            </w:pPr>
            <w:sdt>
              <w:sdtPr>
                <w:tag w:val="goog_rdk_15"/>
                <w:id w:val="-259166478"/>
              </w:sdtPr>
              <w:sdtEndPr/>
              <w:sdtContent>
                <w:r w:rsidR="0069297F">
                  <w:rPr>
                    <w:rFonts w:ascii="Arial" w:eastAsia="Arial" w:hAnsi="Arial" w:cs="Arial"/>
                    <w:color w:val="000000"/>
                    <w:sz w:val="20"/>
                    <w:szCs w:val="20"/>
                  </w:rPr>
                  <w:t>Referințe bibliografice recomandate</w:t>
                </w:r>
              </w:sdtContent>
            </w:sdt>
          </w:p>
        </w:tc>
        <w:tc>
          <w:tcPr>
            <w:tcW w:w="7473" w:type="dxa"/>
          </w:tcPr>
          <w:p w:rsidR="006913D1" w:rsidRDefault="0069297F">
            <w:pPr>
              <w:pBdr>
                <w:top w:val="nil"/>
                <w:left w:val="nil"/>
                <w:bottom w:val="nil"/>
                <w:right w:val="nil"/>
                <w:between w:val="nil"/>
              </w:pBdr>
              <w:rPr>
                <w:rFonts w:ascii="Helvetica Neue" w:eastAsia="Helvetica Neue" w:hAnsi="Helvetica Neue" w:cs="Helvetica Neue"/>
                <w:color w:val="000000"/>
                <w:sz w:val="20"/>
                <w:szCs w:val="20"/>
              </w:rPr>
            </w:pPr>
            <w:r>
              <w:rPr>
                <w:rFonts w:ascii="Helvetica Neue" w:eastAsia="Helvetica Neue" w:hAnsi="Helvetica Neue" w:cs="Helvetica Neue"/>
                <w:color w:val="000000"/>
                <w:sz w:val="20"/>
                <w:szCs w:val="20"/>
              </w:rPr>
              <w:t>Olsen, A. &amp; McHose, C., Körpergeschichten. Das Abenteuer der Körpererfahrung, Kirchzarten: VAK, 1999</w:t>
            </w:r>
          </w:p>
        </w:tc>
      </w:tr>
      <w:tr w:rsidR="006913D1">
        <w:trPr>
          <w:trHeight w:val="340"/>
        </w:trPr>
        <w:tc>
          <w:tcPr>
            <w:tcW w:w="2155" w:type="dxa"/>
            <w:vMerge/>
            <w:vAlign w:val="center"/>
          </w:tcPr>
          <w:p w:rsidR="006913D1" w:rsidRDefault="006913D1">
            <w:pPr>
              <w:widowControl w:val="0"/>
              <w:pBdr>
                <w:top w:val="nil"/>
                <w:left w:val="nil"/>
                <w:bottom w:val="nil"/>
                <w:right w:val="nil"/>
                <w:between w:val="nil"/>
              </w:pBdr>
              <w:spacing w:line="276" w:lineRule="auto"/>
              <w:rPr>
                <w:rFonts w:ascii="Helvetica Neue" w:eastAsia="Helvetica Neue" w:hAnsi="Helvetica Neue" w:cs="Helvetica Neue"/>
                <w:color w:val="000000"/>
                <w:sz w:val="20"/>
                <w:szCs w:val="20"/>
              </w:rPr>
            </w:pPr>
          </w:p>
        </w:tc>
        <w:tc>
          <w:tcPr>
            <w:tcW w:w="7473" w:type="dxa"/>
          </w:tcPr>
          <w:p w:rsidR="006913D1" w:rsidRDefault="0069297F">
            <w:pPr>
              <w:pBdr>
                <w:top w:val="nil"/>
                <w:left w:val="nil"/>
                <w:bottom w:val="nil"/>
                <w:right w:val="nil"/>
                <w:between w:val="nil"/>
              </w:pBdr>
              <w:rPr>
                <w:rFonts w:ascii="Helvetica Neue" w:eastAsia="Helvetica Neue" w:hAnsi="Helvetica Neue" w:cs="Helvetica Neue"/>
                <w:color w:val="000000"/>
                <w:sz w:val="20"/>
                <w:szCs w:val="20"/>
              </w:rPr>
            </w:pPr>
            <w:r>
              <w:rPr>
                <w:rFonts w:ascii="Helvetica Neue" w:eastAsia="Helvetica Neue" w:hAnsi="Helvetica Neue" w:cs="Helvetica Neue"/>
                <w:color w:val="000000"/>
                <w:sz w:val="20"/>
                <w:szCs w:val="20"/>
              </w:rPr>
              <w:t>Stummer, B., Rhythmisch-musikalische Erziehung, Bewegung erklingt – Musik bewegt, Manz, 2006.</w:t>
            </w:r>
          </w:p>
        </w:tc>
      </w:tr>
      <w:tr w:rsidR="006913D1">
        <w:trPr>
          <w:trHeight w:val="340"/>
        </w:trPr>
        <w:tc>
          <w:tcPr>
            <w:tcW w:w="2155" w:type="dxa"/>
            <w:vMerge/>
            <w:vAlign w:val="center"/>
          </w:tcPr>
          <w:p w:rsidR="006913D1" w:rsidRDefault="006913D1">
            <w:pPr>
              <w:widowControl w:val="0"/>
              <w:pBdr>
                <w:top w:val="nil"/>
                <w:left w:val="nil"/>
                <w:bottom w:val="nil"/>
                <w:right w:val="nil"/>
                <w:between w:val="nil"/>
              </w:pBdr>
              <w:spacing w:line="276" w:lineRule="auto"/>
              <w:rPr>
                <w:rFonts w:ascii="Helvetica Neue" w:eastAsia="Helvetica Neue" w:hAnsi="Helvetica Neue" w:cs="Helvetica Neue"/>
                <w:color w:val="000000"/>
                <w:sz w:val="20"/>
                <w:szCs w:val="20"/>
              </w:rPr>
            </w:pPr>
          </w:p>
        </w:tc>
        <w:tc>
          <w:tcPr>
            <w:tcW w:w="7473" w:type="dxa"/>
            <w:vAlign w:val="center"/>
          </w:tcPr>
          <w:p w:rsidR="006913D1" w:rsidRDefault="0069297F">
            <w:pPr>
              <w:pBdr>
                <w:top w:val="nil"/>
                <w:left w:val="nil"/>
                <w:bottom w:val="nil"/>
                <w:right w:val="nil"/>
                <w:between w:val="nil"/>
              </w:pBdr>
              <w:rPr>
                <w:rFonts w:ascii="Helvetica Neue" w:eastAsia="Helvetica Neue" w:hAnsi="Helvetica Neue" w:cs="Helvetica Neue"/>
                <w:color w:val="000000"/>
                <w:sz w:val="20"/>
                <w:szCs w:val="20"/>
              </w:rPr>
            </w:pPr>
            <w:r>
              <w:rPr>
                <w:rFonts w:ascii="Helvetica Neue" w:eastAsia="Helvetica Neue" w:hAnsi="Helvetica Neue" w:cs="Helvetica Neue"/>
                <w:color w:val="000000"/>
                <w:sz w:val="20"/>
                <w:szCs w:val="20"/>
              </w:rPr>
              <w:t>Niedermaier, A., Ediucație muzicală modernă, Sibiu 1999.</w:t>
            </w:r>
          </w:p>
        </w:tc>
      </w:tr>
      <w:tr w:rsidR="006913D1">
        <w:trPr>
          <w:trHeight w:val="340"/>
        </w:trPr>
        <w:tc>
          <w:tcPr>
            <w:tcW w:w="2155" w:type="dxa"/>
            <w:vMerge/>
            <w:vAlign w:val="center"/>
          </w:tcPr>
          <w:p w:rsidR="006913D1" w:rsidRDefault="006913D1">
            <w:pPr>
              <w:widowControl w:val="0"/>
              <w:pBdr>
                <w:top w:val="nil"/>
                <w:left w:val="nil"/>
                <w:bottom w:val="nil"/>
                <w:right w:val="nil"/>
                <w:between w:val="nil"/>
              </w:pBdr>
              <w:spacing w:line="276" w:lineRule="auto"/>
              <w:rPr>
                <w:rFonts w:ascii="Helvetica Neue" w:eastAsia="Helvetica Neue" w:hAnsi="Helvetica Neue" w:cs="Helvetica Neue"/>
                <w:color w:val="000000"/>
                <w:sz w:val="20"/>
                <w:szCs w:val="20"/>
              </w:rPr>
            </w:pPr>
          </w:p>
        </w:tc>
        <w:tc>
          <w:tcPr>
            <w:tcW w:w="7473" w:type="dxa"/>
            <w:vAlign w:val="center"/>
          </w:tcPr>
          <w:p w:rsidR="006913D1" w:rsidRDefault="0069297F">
            <w:pPr>
              <w:pBdr>
                <w:top w:val="nil"/>
                <w:left w:val="nil"/>
                <w:bottom w:val="nil"/>
                <w:right w:val="nil"/>
                <w:between w:val="nil"/>
              </w:pBdr>
              <w:rPr>
                <w:rFonts w:ascii="Helvetica Neue" w:eastAsia="Helvetica Neue" w:hAnsi="Helvetica Neue" w:cs="Helvetica Neue"/>
                <w:color w:val="000000"/>
                <w:sz w:val="20"/>
                <w:szCs w:val="20"/>
              </w:rPr>
            </w:pPr>
            <w:r>
              <w:rPr>
                <w:rFonts w:ascii="Helvetica Neue" w:eastAsia="Helvetica Neue" w:hAnsi="Helvetica Neue" w:cs="Helvetica Neue"/>
                <w:color w:val="000000"/>
                <w:sz w:val="20"/>
                <w:szCs w:val="20"/>
              </w:rPr>
              <w:t>Fuchs, M., Musikdidaktik Grundschule: Theoretische Grundlagen und Praxisvorschläge, Helbling, 2015</w:t>
            </w:r>
          </w:p>
        </w:tc>
      </w:tr>
      <w:tr w:rsidR="006913D1">
        <w:trPr>
          <w:trHeight w:val="340"/>
        </w:trPr>
        <w:tc>
          <w:tcPr>
            <w:tcW w:w="2155" w:type="dxa"/>
            <w:vMerge/>
            <w:vAlign w:val="center"/>
          </w:tcPr>
          <w:p w:rsidR="006913D1" w:rsidRDefault="006913D1">
            <w:pPr>
              <w:widowControl w:val="0"/>
              <w:pBdr>
                <w:top w:val="nil"/>
                <w:left w:val="nil"/>
                <w:bottom w:val="nil"/>
                <w:right w:val="nil"/>
                <w:between w:val="nil"/>
              </w:pBdr>
              <w:spacing w:line="276" w:lineRule="auto"/>
              <w:rPr>
                <w:rFonts w:ascii="Helvetica Neue" w:eastAsia="Helvetica Neue" w:hAnsi="Helvetica Neue" w:cs="Helvetica Neue"/>
                <w:color w:val="000000"/>
                <w:sz w:val="20"/>
                <w:szCs w:val="20"/>
              </w:rPr>
            </w:pPr>
          </w:p>
        </w:tc>
        <w:tc>
          <w:tcPr>
            <w:tcW w:w="7473" w:type="dxa"/>
            <w:vAlign w:val="center"/>
          </w:tcPr>
          <w:p w:rsidR="006913D1" w:rsidRDefault="0069297F">
            <w:pPr>
              <w:pBdr>
                <w:top w:val="nil"/>
                <w:left w:val="nil"/>
                <w:bottom w:val="nil"/>
                <w:right w:val="nil"/>
                <w:between w:val="nil"/>
              </w:pBdr>
              <w:rPr>
                <w:rFonts w:ascii="Helvetica Neue" w:eastAsia="Helvetica Neue" w:hAnsi="Helvetica Neue" w:cs="Helvetica Neue"/>
                <w:color w:val="000000"/>
                <w:sz w:val="20"/>
                <w:szCs w:val="20"/>
              </w:rPr>
            </w:pPr>
            <w:r>
              <w:rPr>
                <w:rFonts w:ascii="Helvetica Neue" w:eastAsia="Helvetica Neue" w:hAnsi="Helvetica Neue" w:cs="Helvetica Neue"/>
                <w:color w:val="000000"/>
                <w:sz w:val="20"/>
                <w:szCs w:val="20"/>
              </w:rPr>
              <w:t>Grohé, M. &amp; Junge, W. &amp; Müller, K., Musikspiele, Helbling, 2010.</w:t>
            </w:r>
          </w:p>
        </w:tc>
      </w:tr>
      <w:tr w:rsidR="006913D1">
        <w:trPr>
          <w:trHeight w:val="340"/>
        </w:trPr>
        <w:tc>
          <w:tcPr>
            <w:tcW w:w="2155" w:type="dxa"/>
            <w:vMerge w:val="restart"/>
            <w:vAlign w:val="center"/>
          </w:tcPr>
          <w:p w:rsidR="006913D1" w:rsidRDefault="00C35BA4">
            <w:pPr>
              <w:numPr>
                <w:ilvl w:val="1"/>
                <w:numId w:val="3"/>
              </w:numPr>
              <w:pBdr>
                <w:top w:val="nil"/>
                <w:left w:val="nil"/>
                <w:bottom w:val="nil"/>
                <w:right w:val="nil"/>
                <w:between w:val="nil"/>
              </w:pBdr>
              <w:ind w:left="454" w:hanging="454"/>
              <w:rPr>
                <w:rFonts w:ascii="Helvetica Neue" w:eastAsia="Helvetica Neue" w:hAnsi="Helvetica Neue" w:cs="Helvetica Neue"/>
                <w:color w:val="000000"/>
                <w:sz w:val="20"/>
                <w:szCs w:val="20"/>
              </w:rPr>
            </w:pPr>
            <w:sdt>
              <w:sdtPr>
                <w:tag w:val="goog_rdk_16"/>
                <w:id w:val="2058493048"/>
              </w:sdtPr>
              <w:sdtEndPr/>
              <w:sdtContent>
                <w:r w:rsidR="0069297F">
                  <w:rPr>
                    <w:rFonts w:ascii="Arial" w:eastAsia="Arial" w:hAnsi="Arial" w:cs="Arial"/>
                    <w:color w:val="000000"/>
                    <w:sz w:val="20"/>
                    <w:szCs w:val="20"/>
                  </w:rPr>
                  <w:t>Referințe bibliografice suplimentare</w:t>
                </w:r>
              </w:sdtContent>
            </w:sdt>
          </w:p>
        </w:tc>
        <w:tc>
          <w:tcPr>
            <w:tcW w:w="7473" w:type="dxa"/>
            <w:vAlign w:val="center"/>
          </w:tcPr>
          <w:p w:rsidR="006913D1" w:rsidRDefault="0069297F">
            <w:pPr>
              <w:pBdr>
                <w:top w:val="nil"/>
                <w:left w:val="nil"/>
                <w:bottom w:val="nil"/>
                <w:right w:val="nil"/>
                <w:between w:val="nil"/>
              </w:pBdr>
              <w:rPr>
                <w:rFonts w:ascii="Helvetica Neue" w:eastAsia="Helvetica Neue" w:hAnsi="Helvetica Neue" w:cs="Helvetica Neue"/>
                <w:color w:val="000000"/>
                <w:sz w:val="20"/>
                <w:szCs w:val="20"/>
              </w:rPr>
            </w:pPr>
            <w:r>
              <w:rPr>
                <w:rFonts w:ascii="Helvetica Neue" w:eastAsia="Helvetica Neue" w:hAnsi="Helvetica Neue" w:cs="Helvetica Neue"/>
                <w:color w:val="000000"/>
                <w:sz w:val="20"/>
                <w:szCs w:val="20"/>
              </w:rPr>
              <w:t>Steffen-Wittek M. &amp; Dartsch, M. (Hrsg.), Improvisation – Reflexionen und Praxismodelle aus Elementarer Musikpädagogik und Rhythmik, ConBrio, 2014.</w:t>
            </w:r>
          </w:p>
        </w:tc>
      </w:tr>
      <w:tr w:rsidR="006913D1">
        <w:trPr>
          <w:trHeight w:val="340"/>
        </w:trPr>
        <w:tc>
          <w:tcPr>
            <w:tcW w:w="2155" w:type="dxa"/>
            <w:vMerge/>
            <w:vAlign w:val="center"/>
          </w:tcPr>
          <w:p w:rsidR="006913D1" w:rsidRDefault="006913D1">
            <w:pPr>
              <w:widowControl w:val="0"/>
              <w:pBdr>
                <w:top w:val="nil"/>
                <w:left w:val="nil"/>
                <w:bottom w:val="nil"/>
                <w:right w:val="nil"/>
                <w:between w:val="nil"/>
              </w:pBdr>
              <w:spacing w:line="276" w:lineRule="auto"/>
              <w:rPr>
                <w:rFonts w:ascii="Helvetica Neue" w:eastAsia="Helvetica Neue" w:hAnsi="Helvetica Neue" w:cs="Helvetica Neue"/>
                <w:color w:val="000000"/>
                <w:sz w:val="20"/>
                <w:szCs w:val="20"/>
              </w:rPr>
            </w:pPr>
          </w:p>
        </w:tc>
        <w:tc>
          <w:tcPr>
            <w:tcW w:w="7473" w:type="dxa"/>
            <w:vAlign w:val="center"/>
          </w:tcPr>
          <w:p w:rsidR="006913D1" w:rsidRDefault="0069297F">
            <w:pPr>
              <w:pBdr>
                <w:top w:val="nil"/>
                <w:left w:val="nil"/>
                <w:bottom w:val="nil"/>
                <w:right w:val="nil"/>
                <w:between w:val="nil"/>
              </w:pBdr>
              <w:rPr>
                <w:rFonts w:ascii="Helvetica Neue" w:eastAsia="Helvetica Neue" w:hAnsi="Helvetica Neue" w:cs="Helvetica Neue"/>
                <w:color w:val="000000"/>
                <w:sz w:val="20"/>
                <w:szCs w:val="20"/>
              </w:rPr>
            </w:pPr>
            <w:r>
              <w:rPr>
                <w:rFonts w:ascii="Helvetica Neue" w:eastAsia="Helvetica Neue" w:hAnsi="Helvetica Neue" w:cs="Helvetica Neue"/>
                <w:color w:val="000000"/>
                <w:sz w:val="20"/>
                <w:szCs w:val="20"/>
              </w:rPr>
              <w:t>Oberhaus, L. &amp; Stange, Ch. (Hrsg.), Musik und Körper. Interdisziplinäre Dialoge zum körperlichen Erleben und Verstehen von Musik, Bielefeld, 2017.</w:t>
            </w:r>
          </w:p>
        </w:tc>
      </w:tr>
    </w:tbl>
    <w:p w:rsidR="006913D1" w:rsidRDefault="0069297F">
      <w:pPr>
        <w:pStyle w:val="Heading1"/>
        <w:numPr>
          <w:ilvl w:val="0"/>
          <w:numId w:val="3"/>
        </w:numPr>
        <w:spacing w:after="240"/>
        <w:jc w:val="both"/>
        <w:rPr>
          <w:sz w:val="20"/>
          <w:szCs w:val="20"/>
        </w:rPr>
      </w:pPr>
      <w:r>
        <w:rPr>
          <w:sz w:val="20"/>
          <w:szCs w:val="20"/>
        </w:rPr>
        <w:t>Coroborarea conținuturilor disciplinei cu așteptările reprezentanților comunității epistemice, asociațiilor profesionale și angajatorilor reprezentativi din domeniul aferent programului</w:t>
      </w:r>
      <w:r>
        <w:rPr>
          <w:sz w:val="20"/>
          <w:szCs w:val="20"/>
          <w:vertAlign w:val="superscript"/>
        </w:rPr>
        <w:footnoteReference w:id="23"/>
      </w:r>
    </w:p>
    <w:p w:rsidR="006913D1" w:rsidRDefault="0069297F">
      <w:pPr>
        <w:pBdr>
          <w:top w:val="single" w:sz="4" w:space="1" w:color="000000"/>
          <w:left w:val="single" w:sz="4" w:space="0" w:color="000000"/>
          <w:bottom w:val="single" w:sz="4" w:space="1" w:color="000000"/>
          <w:right w:val="single" w:sz="4" w:space="4" w:color="000000"/>
        </w:pBdr>
        <w:rPr>
          <w:rFonts w:ascii="Helvetica Neue" w:eastAsia="Helvetica Neue" w:hAnsi="Helvetica Neue" w:cs="Helvetica Neue"/>
          <w:sz w:val="20"/>
          <w:szCs w:val="20"/>
        </w:rPr>
      </w:pPr>
      <w:r>
        <w:rPr>
          <w:rFonts w:ascii="Helvetica Neue" w:eastAsia="Helvetica Neue" w:hAnsi="Helvetica Neue" w:cs="Helvetica Neue"/>
          <w:sz w:val="20"/>
          <w:szCs w:val="20"/>
        </w:rPr>
        <w:t>Disciplina ”Atelier de muzică și mișcare” conduce la experiența personală muzicală și dezvoltă competențele necesare profesiei de dascăl prin oferta de cunoaștere teoretică și exerciții practice in domeniul de pedagogie muzicala holistică cu orientare prin corp și mișcare. Se dezvolta capacitatea de a realiza exerciții muzicale care asigura o învățare limbajului muzical prin corpul și mișcarea lui care este durabilă și orientată câtre copii.</w:t>
      </w:r>
    </w:p>
    <w:p w:rsidR="006913D1" w:rsidRDefault="0069297F">
      <w:pPr>
        <w:pStyle w:val="Heading1"/>
        <w:numPr>
          <w:ilvl w:val="0"/>
          <w:numId w:val="3"/>
        </w:numPr>
        <w:spacing w:after="240"/>
        <w:rPr>
          <w:sz w:val="20"/>
          <w:szCs w:val="20"/>
        </w:rPr>
      </w:pPr>
      <w:r>
        <w:rPr>
          <w:sz w:val="20"/>
          <w:szCs w:val="20"/>
        </w:rPr>
        <w:t>Evaluare</w:t>
      </w:r>
    </w:p>
    <w:tbl>
      <w:tblPr>
        <w:tblStyle w:val="af8"/>
        <w:tblW w:w="96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347"/>
        <w:gridCol w:w="2618"/>
        <w:gridCol w:w="1984"/>
        <w:gridCol w:w="1220"/>
        <w:gridCol w:w="1662"/>
        <w:gridCol w:w="797"/>
      </w:tblGrid>
      <w:tr w:rsidR="006913D1">
        <w:tc>
          <w:tcPr>
            <w:tcW w:w="1347" w:type="dxa"/>
            <w:shd w:val="clear" w:color="auto" w:fill="auto"/>
            <w:tcMar>
              <w:left w:w="57" w:type="dxa"/>
              <w:right w:w="57" w:type="dxa"/>
            </w:tcMar>
            <w:vAlign w:val="center"/>
          </w:tcPr>
          <w:p w:rsidR="006913D1" w:rsidRDefault="0069297F">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Tip activitate</w:t>
            </w:r>
          </w:p>
        </w:tc>
        <w:tc>
          <w:tcPr>
            <w:tcW w:w="2618" w:type="dxa"/>
            <w:shd w:val="clear" w:color="auto" w:fill="E6E6E6"/>
            <w:tcMar>
              <w:left w:w="57" w:type="dxa"/>
              <w:right w:w="57" w:type="dxa"/>
            </w:tcMar>
            <w:vAlign w:val="center"/>
          </w:tcPr>
          <w:p w:rsidR="006913D1" w:rsidRDefault="0069297F">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11.1 Criterii de evaluare</w:t>
            </w:r>
          </w:p>
        </w:tc>
        <w:tc>
          <w:tcPr>
            <w:tcW w:w="3204" w:type="dxa"/>
            <w:gridSpan w:val="2"/>
            <w:shd w:val="clear" w:color="auto" w:fill="auto"/>
            <w:tcMar>
              <w:left w:w="57" w:type="dxa"/>
              <w:right w:w="57" w:type="dxa"/>
            </w:tcMar>
            <w:vAlign w:val="center"/>
          </w:tcPr>
          <w:p w:rsidR="006913D1" w:rsidRDefault="0069297F">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11.2 Metode de evaluare</w:t>
            </w:r>
          </w:p>
        </w:tc>
        <w:tc>
          <w:tcPr>
            <w:tcW w:w="1662" w:type="dxa"/>
            <w:shd w:val="clear" w:color="auto" w:fill="auto"/>
            <w:tcMar>
              <w:left w:w="57" w:type="dxa"/>
              <w:right w:w="57" w:type="dxa"/>
            </w:tcMar>
            <w:vAlign w:val="center"/>
          </w:tcPr>
          <w:p w:rsidR="006913D1" w:rsidRDefault="0069297F">
            <w:pPr>
              <w:jc w:val="center"/>
              <w:rPr>
                <w:rFonts w:ascii="Helvetica Neue" w:eastAsia="Helvetica Neue" w:hAnsi="Helvetica Neue" w:cs="Helvetica Neue"/>
                <w:sz w:val="18"/>
                <w:szCs w:val="18"/>
              </w:rPr>
            </w:pPr>
            <w:r>
              <w:rPr>
                <w:rFonts w:ascii="Helvetica Neue" w:eastAsia="Helvetica Neue" w:hAnsi="Helvetica Neue" w:cs="Helvetica Neue"/>
                <w:sz w:val="18"/>
                <w:szCs w:val="18"/>
              </w:rPr>
              <w:t>11.3 Pondere din nota finală</w:t>
            </w:r>
          </w:p>
        </w:tc>
        <w:tc>
          <w:tcPr>
            <w:tcW w:w="797" w:type="dxa"/>
          </w:tcPr>
          <w:p w:rsidR="006913D1" w:rsidRDefault="0069297F">
            <w:pPr>
              <w:jc w:val="center"/>
              <w:rPr>
                <w:rFonts w:ascii="Helvetica Neue" w:eastAsia="Helvetica Neue" w:hAnsi="Helvetica Neue" w:cs="Helvetica Neue"/>
                <w:sz w:val="18"/>
                <w:szCs w:val="18"/>
              </w:rPr>
            </w:pPr>
            <w:r>
              <w:rPr>
                <w:rFonts w:ascii="Helvetica Neue" w:eastAsia="Helvetica Neue" w:hAnsi="Helvetica Neue" w:cs="Helvetica Neue"/>
                <w:sz w:val="18"/>
                <w:szCs w:val="18"/>
              </w:rPr>
              <w:t>Obs.</w:t>
            </w:r>
            <w:r>
              <w:rPr>
                <w:rFonts w:ascii="Helvetica Neue" w:eastAsia="Helvetica Neue" w:hAnsi="Helvetica Neue" w:cs="Helvetica Neue"/>
                <w:sz w:val="18"/>
                <w:szCs w:val="18"/>
                <w:vertAlign w:val="superscript"/>
              </w:rPr>
              <w:footnoteReference w:id="24"/>
            </w:r>
          </w:p>
        </w:tc>
      </w:tr>
      <w:tr w:rsidR="006913D1">
        <w:trPr>
          <w:trHeight w:val="283"/>
        </w:trPr>
        <w:tc>
          <w:tcPr>
            <w:tcW w:w="1347" w:type="dxa"/>
            <w:vMerge w:val="restart"/>
            <w:shd w:val="clear" w:color="auto" w:fill="auto"/>
            <w:tcMar>
              <w:left w:w="57" w:type="dxa"/>
              <w:right w:w="57" w:type="dxa"/>
            </w:tcMar>
            <w:vAlign w:val="center"/>
          </w:tcPr>
          <w:p w:rsidR="006913D1" w:rsidRDefault="0069297F">
            <w:pPr>
              <w:rPr>
                <w:rFonts w:ascii="Helvetica Neue" w:eastAsia="Helvetica Neue" w:hAnsi="Helvetica Neue" w:cs="Helvetica Neue"/>
                <w:sz w:val="20"/>
                <w:szCs w:val="20"/>
              </w:rPr>
            </w:pPr>
            <w:r>
              <w:rPr>
                <w:rFonts w:ascii="Helvetica Neue" w:eastAsia="Helvetica Neue" w:hAnsi="Helvetica Neue" w:cs="Helvetica Neue"/>
                <w:sz w:val="20"/>
                <w:szCs w:val="20"/>
              </w:rPr>
              <w:t>11.4a Examen / Colocviu</w:t>
            </w:r>
          </w:p>
        </w:tc>
        <w:tc>
          <w:tcPr>
            <w:tcW w:w="2618" w:type="dxa"/>
            <w:vMerge w:val="restart"/>
            <w:shd w:val="clear" w:color="auto" w:fill="E6E6E6"/>
            <w:tcMar>
              <w:left w:w="57" w:type="dxa"/>
              <w:right w:w="57" w:type="dxa"/>
            </w:tcMar>
            <w:vAlign w:val="center"/>
          </w:tcPr>
          <w:p w:rsidR="006913D1" w:rsidRDefault="00C35BA4">
            <w:pPr>
              <w:numPr>
                <w:ilvl w:val="0"/>
                <w:numId w:val="4"/>
              </w:numPr>
              <w:ind w:left="171" w:hanging="179"/>
              <w:rPr>
                <w:rFonts w:ascii="Helvetica Neue" w:eastAsia="Helvetica Neue" w:hAnsi="Helvetica Neue" w:cs="Helvetica Neue"/>
                <w:sz w:val="20"/>
                <w:szCs w:val="20"/>
              </w:rPr>
            </w:pPr>
            <w:sdt>
              <w:sdtPr>
                <w:tag w:val="goog_rdk_17"/>
                <w:id w:val="1365670006"/>
              </w:sdtPr>
              <w:sdtEndPr/>
              <w:sdtContent>
                <w:r w:rsidR="0069297F">
                  <w:rPr>
                    <w:rFonts w:ascii="Arial" w:eastAsia="Arial" w:hAnsi="Arial" w:cs="Arial"/>
                    <w:sz w:val="20"/>
                    <w:szCs w:val="20"/>
                  </w:rPr>
                  <w:t>Cunoștințe teoretice și practice însușite (cantitatea, corectitudinea, acuratețea)</w:t>
                </w:r>
              </w:sdtContent>
            </w:sdt>
          </w:p>
        </w:tc>
        <w:tc>
          <w:tcPr>
            <w:tcW w:w="1984" w:type="dxa"/>
            <w:shd w:val="clear" w:color="auto" w:fill="auto"/>
            <w:tcMar>
              <w:left w:w="57" w:type="dxa"/>
              <w:right w:w="57" w:type="dxa"/>
            </w:tcMar>
            <w:vAlign w:val="center"/>
          </w:tcPr>
          <w:p w:rsidR="006913D1" w:rsidRDefault="0069297F">
            <w:pPr>
              <w:rPr>
                <w:rFonts w:ascii="Helvetica Neue" w:eastAsia="Helvetica Neue" w:hAnsi="Helvetica Neue" w:cs="Helvetica Neue"/>
                <w:sz w:val="20"/>
                <w:szCs w:val="20"/>
              </w:rPr>
            </w:pPr>
            <w:r>
              <w:rPr>
                <w:rFonts w:ascii="Helvetica Neue" w:eastAsia="Helvetica Neue" w:hAnsi="Helvetica Neue" w:cs="Helvetica Neue"/>
                <w:sz w:val="20"/>
                <w:szCs w:val="20"/>
              </w:rPr>
              <w:t>Teste pe parcurs</w:t>
            </w:r>
            <w:r>
              <w:rPr>
                <w:rFonts w:ascii="Helvetica Neue" w:eastAsia="Helvetica Neue" w:hAnsi="Helvetica Neue" w:cs="Helvetica Neue"/>
                <w:sz w:val="20"/>
                <w:szCs w:val="20"/>
                <w:vertAlign w:val="superscript"/>
              </w:rPr>
              <w:footnoteReference w:id="25"/>
            </w:r>
            <w:r>
              <w:rPr>
                <w:rFonts w:ascii="Helvetica Neue" w:eastAsia="Helvetica Neue" w:hAnsi="Helvetica Neue" w:cs="Helvetica Neue"/>
                <w:sz w:val="20"/>
                <w:szCs w:val="20"/>
              </w:rPr>
              <w:t xml:space="preserve">: </w:t>
            </w:r>
          </w:p>
        </w:tc>
        <w:tc>
          <w:tcPr>
            <w:tcW w:w="1220" w:type="dxa"/>
            <w:vAlign w:val="center"/>
          </w:tcPr>
          <w:p w:rsidR="006913D1" w:rsidRDefault="0069297F">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w:t>
            </w:r>
          </w:p>
        </w:tc>
        <w:tc>
          <w:tcPr>
            <w:tcW w:w="1662" w:type="dxa"/>
            <w:vMerge w:val="restart"/>
            <w:shd w:val="clear" w:color="auto" w:fill="auto"/>
            <w:tcMar>
              <w:left w:w="57" w:type="dxa"/>
              <w:right w:w="57" w:type="dxa"/>
            </w:tcMar>
            <w:vAlign w:val="center"/>
          </w:tcPr>
          <w:p w:rsidR="006913D1" w:rsidRDefault="0069297F">
            <w:pPr>
              <w:jc w:val="center"/>
              <w:rPr>
                <w:rFonts w:ascii="Helvetica Neue" w:eastAsia="Helvetica Neue" w:hAnsi="Helvetica Neue" w:cs="Helvetica Neue"/>
                <w:sz w:val="18"/>
                <w:szCs w:val="18"/>
              </w:rPr>
            </w:pPr>
            <w:r>
              <w:rPr>
                <w:rFonts w:ascii="Helvetica Neue" w:eastAsia="Helvetica Neue" w:hAnsi="Helvetica Neue" w:cs="Helvetica Neue"/>
                <w:sz w:val="18"/>
                <w:szCs w:val="18"/>
              </w:rPr>
              <w:t>50% (minim 5)</w:t>
            </w:r>
          </w:p>
        </w:tc>
        <w:tc>
          <w:tcPr>
            <w:tcW w:w="797" w:type="dxa"/>
            <w:vMerge w:val="restart"/>
          </w:tcPr>
          <w:p w:rsidR="006913D1" w:rsidRDefault="0069297F">
            <w:pPr>
              <w:jc w:val="center"/>
              <w:rPr>
                <w:rFonts w:ascii="Helvetica Neue" w:eastAsia="Helvetica Neue" w:hAnsi="Helvetica Neue" w:cs="Helvetica Neue"/>
                <w:sz w:val="18"/>
                <w:szCs w:val="18"/>
              </w:rPr>
            </w:pPr>
            <w:r>
              <w:rPr>
                <w:rFonts w:ascii="Helvetica Neue" w:eastAsia="Helvetica Neue" w:hAnsi="Helvetica Neue" w:cs="Helvetica Neue"/>
                <w:sz w:val="18"/>
                <w:szCs w:val="18"/>
              </w:rPr>
              <w:t>CPE</w:t>
            </w:r>
          </w:p>
        </w:tc>
      </w:tr>
      <w:tr w:rsidR="006913D1">
        <w:trPr>
          <w:trHeight w:val="283"/>
        </w:trPr>
        <w:tc>
          <w:tcPr>
            <w:tcW w:w="1347" w:type="dxa"/>
            <w:vMerge/>
            <w:shd w:val="clear" w:color="auto" w:fill="auto"/>
            <w:tcMar>
              <w:left w:w="57" w:type="dxa"/>
              <w:right w:w="57" w:type="dxa"/>
            </w:tcMar>
            <w:vAlign w:val="center"/>
          </w:tcPr>
          <w:p w:rsidR="006913D1" w:rsidRDefault="006913D1">
            <w:pPr>
              <w:widowControl w:val="0"/>
              <w:pBdr>
                <w:top w:val="nil"/>
                <w:left w:val="nil"/>
                <w:bottom w:val="nil"/>
                <w:right w:val="nil"/>
                <w:between w:val="nil"/>
              </w:pBdr>
              <w:spacing w:line="276" w:lineRule="auto"/>
              <w:rPr>
                <w:rFonts w:ascii="Helvetica Neue" w:eastAsia="Helvetica Neue" w:hAnsi="Helvetica Neue" w:cs="Helvetica Neue"/>
                <w:sz w:val="18"/>
                <w:szCs w:val="18"/>
              </w:rPr>
            </w:pPr>
          </w:p>
        </w:tc>
        <w:tc>
          <w:tcPr>
            <w:tcW w:w="2618" w:type="dxa"/>
            <w:vMerge/>
            <w:shd w:val="clear" w:color="auto" w:fill="E6E6E6"/>
            <w:tcMar>
              <w:left w:w="57" w:type="dxa"/>
              <w:right w:w="57" w:type="dxa"/>
            </w:tcMar>
            <w:vAlign w:val="center"/>
          </w:tcPr>
          <w:p w:rsidR="006913D1" w:rsidRDefault="006913D1">
            <w:pPr>
              <w:widowControl w:val="0"/>
              <w:pBdr>
                <w:top w:val="nil"/>
                <w:left w:val="nil"/>
                <w:bottom w:val="nil"/>
                <w:right w:val="nil"/>
                <w:between w:val="nil"/>
              </w:pBdr>
              <w:spacing w:line="276" w:lineRule="auto"/>
              <w:rPr>
                <w:rFonts w:ascii="Helvetica Neue" w:eastAsia="Helvetica Neue" w:hAnsi="Helvetica Neue" w:cs="Helvetica Neue"/>
                <w:sz w:val="18"/>
                <w:szCs w:val="18"/>
              </w:rPr>
            </w:pPr>
          </w:p>
        </w:tc>
        <w:tc>
          <w:tcPr>
            <w:tcW w:w="1984" w:type="dxa"/>
            <w:shd w:val="clear" w:color="auto" w:fill="auto"/>
            <w:tcMar>
              <w:left w:w="57" w:type="dxa"/>
              <w:right w:w="57" w:type="dxa"/>
            </w:tcMar>
            <w:vAlign w:val="center"/>
          </w:tcPr>
          <w:p w:rsidR="006913D1" w:rsidRDefault="0069297F">
            <w:pPr>
              <w:rPr>
                <w:rFonts w:ascii="Helvetica Neue" w:eastAsia="Helvetica Neue" w:hAnsi="Helvetica Neue" w:cs="Helvetica Neue"/>
                <w:sz w:val="20"/>
                <w:szCs w:val="20"/>
              </w:rPr>
            </w:pPr>
            <w:r>
              <w:rPr>
                <w:rFonts w:ascii="Helvetica Neue" w:eastAsia="Helvetica Neue" w:hAnsi="Helvetica Neue" w:cs="Helvetica Neue"/>
                <w:sz w:val="20"/>
                <w:szCs w:val="20"/>
              </w:rPr>
              <w:t xml:space="preserve">Teme de casă: </w:t>
            </w:r>
          </w:p>
        </w:tc>
        <w:tc>
          <w:tcPr>
            <w:tcW w:w="1220" w:type="dxa"/>
            <w:vAlign w:val="center"/>
          </w:tcPr>
          <w:p w:rsidR="006913D1" w:rsidRDefault="0069297F">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20%</w:t>
            </w:r>
          </w:p>
        </w:tc>
        <w:tc>
          <w:tcPr>
            <w:tcW w:w="1662" w:type="dxa"/>
            <w:vMerge/>
            <w:shd w:val="clear" w:color="auto" w:fill="auto"/>
            <w:tcMar>
              <w:left w:w="57" w:type="dxa"/>
              <w:right w:w="57" w:type="dxa"/>
            </w:tcMar>
            <w:vAlign w:val="center"/>
          </w:tcPr>
          <w:p w:rsidR="006913D1" w:rsidRDefault="006913D1">
            <w:pPr>
              <w:widowControl w:val="0"/>
              <w:pBdr>
                <w:top w:val="nil"/>
                <w:left w:val="nil"/>
                <w:bottom w:val="nil"/>
                <w:right w:val="nil"/>
                <w:between w:val="nil"/>
              </w:pBdr>
              <w:spacing w:line="276" w:lineRule="auto"/>
              <w:rPr>
                <w:rFonts w:ascii="Helvetica Neue" w:eastAsia="Helvetica Neue" w:hAnsi="Helvetica Neue" w:cs="Helvetica Neue"/>
                <w:sz w:val="20"/>
                <w:szCs w:val="20"/>
              </w:rPr>
            </w:pPr>
          </w:p>
        </w:tc>
        <w:tc>
          <w:tcPr>
            <w:tcW w:w="797" w:type="dxa"/>
            <w:vMerge/>
          </w:tcPr>
          <w:p w:rsidR="006913D1" w:rsidRDefault="006913D1">
            <w:pPr>
              <w:widowControl w:val="0"/>
              <w:pBdr>
                <w:top w:val="nil"/>
                <w:left w:val="nil"/>
                <w:bottom w:val="nil"/>
                <w:right w:val="nil"/>
                <w:between w:val="nil"/>
              </w:pBdr>
              <w:spacing w:line="276" w:lineRule="auto"/>
              <w:rPr>
                <w:rFonts w:ascii="Helvetica Neue" w:eastAsia="Helvetica Neue" w:hAnsi="Helvetica Neue" w:cs="Helvetica Neue"/>
                <w:sz w:val="20"/>
                <w:szCs w:val="20"/>
              </w:rPr>
            </w:pPr>
          </w:p>
        </w:tc>
      </w:tr>
      <w:tr w:rsidR="006913D1">
        <w:trPr>
          <w:trHeight w:val="283"/>
        </w:trPr>
        <w:tc>
          <w:tcPr>
            <w:tcW w:w="1347" w:type="dxa"/>
            <w:vMerge/>
            <w:shd w:val="clear" w:color="auto" w:fill="auto"/>
            <w:tcMar>
              <w:left w:w="57" w:type="dxa"/>
              <w:right w:w="57" w:type="dxa"/>
            </w:tcMar>
            <w:vAlign w:val="center"/>
          </w:tcPr>
          <w:p w:rsidR="006913D1" w:rsidRDefault="006913D1">
            <w:pPr>
              <w:widowControl w:val="0"/>
              <w:pBdr>
                <w:top w:val="nil"/>
                <w:left w:val="nil"/>
                <w:bottom w:val="nil"/>
                <w:right w:val="nil"/>
                <w:between w:val="nil"/>
              </w:pBdr>
              <w:spacing w:line="276" w:lineRule="auto"/>
              <w:rPr>
                <w:rFonts w:ascii="Helvetica Neue" w:eastAsia="Helvetica Neue" w:hAnsi="Helvetica Neue" w:cs="Helvetica Neue"/>
                <w:sz w:val="20"/>
                <w:szCs w:val="20"/>
              </w:rPr>
            </w:pPr>
          </w:p>
        </w:tc>
        <w:tc>
          <w:tcPr>
            <w:tcW w:w="2618" w:type="dxa"/>
            <w:vMerge/>
            <w:shd w:val="clear" w:color="auto" w:fill="E6E6E6"/>
            <w:tcMar>
              <w:left w:w="57" w:type="dxa"/>
              <w:right w:w="57" w:type="dxa"/>
            </w:tcMar>
            <w:vAlign w:val="center"/>
          </w:tcPr>
          <w:p w:rsidR="006913D1" w:rsidRDefault="006913D1">
            <w:pPr>
              <w:widowControl w:val="0"/>
              <w:pBdr>
                <w:top w:val="nil"/>
                <w:left w:val="nil"/>
                <w:bottom w:val="nil"/>
                <w:right w:val="nil"/>
                <w:between w:val="nil"/>
              </w:pBdr>
              <w:spacing w:line="276" w:lineRule="auto"/>
              <w:rPr>
                <w:rFonts w:ascii="Helvetica Neue" w:eastAsia="Helvetica Neue" w:hAnsi="Helvetica Neue" w:cs="Helvetica Neue"/>
                <w:sz w:val="20"/>
                <w:szCs w:val="20"/>
              </w:rPr>
            </w:pPr>
          </w:p>
        </w:tc>
        <w:tc>
          <w:tcPr>
            <w:tcW w:w="1984" w:type="dxa"/>
            <w:shd w:val="clear" w:color="auto" w:fill="auto"/>
            <w:tcMar>
              <w:left w:w="57" w:type="dxa"/>
              <w:right w:w="57" w:type="dxa"/>
            </w:tcMar>
            <w:vAlign w:val="center"/>
          </w:tcPr>
          <w:p w:rsidR="006913D1" w:rsidRDefault="0069297F">
            <w:pPr>
              <w:rPr>
                <w:rFonts w:ascii="Helvetica Neue" w:eastAsia="Helvetica Neue" w:hAnsi="Helvetica Neue" w:cs="Helvetica Neue"/>
                <w:sz w:val="20"/>
                <w:szCs w:val="20"/>
              </w:rPr>
            </w:pPr>
            <w:r>
              <w:rPr>
                <w:rFonts w:ascii="Helvetica Neue" w:eastAsia="Helvetica Neue" w:hAnsi="Helvetica Neue" w:cs="Helvetica Neue"/>
                <w:sz w:val="20"/>
                <w:szCs w:val="20"/>
              </w:rPr>
              <w:t>Alte activități</w:t>
            </w:r>
            <w:r>
              <w:rPr>
                <w:rFonts w:ascii="Helvetica Neue" w:eastAsia="Helvetica Neue" w:hAnsi="Helvetica Neue" w:cs="Helvetica Neue"/>
                <w:sz w:val="20"/>
                <w:szCs w:val="20"/>
                <w:vertAlign w:val="superscript"/>
              </w:rPr>
              <w:footnoteReference w:id="26"/>
            </w:r>
            <w:r>
              <w:rPr>
                <w:rFonts w:ascii="Helvetica Neue" w:eastAsia="Helvetica Neue" w:hAnsi="Helvetica Neue" w:cs="Helvetica Neue"/>
                <w:sz w:val="20"/>
                <w:szCs w:val="20"/>
              </w:rPr>
              <w:t>:</w:t>
            </w:r>
          </w:p>
        </w:tc>
        <w:tc>
          <w:tcPr>
            <w:tcW w:w="1220" w:type="dxa"/>
            <w:vAlign w:val="center"/>
          </w:tcPr>
          <w:p w:rsidR="006913D1" w:rsidRDefault="0069297F">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10%</w:t>
            </w:r>
          </w:p>
        </w:tc>
        <w:tc>
          <w:tcPr>
            <w:tcW w:w="1662" w:type="dxa"/>
            <w:vMerge/>
            <w:shd w:val="clear" w:color="auto" w:fill="auto"/>
            <w:tcMar>
              <w:left w:w="57" w:type="dxa"/>
              <w:right w:w="57" w:type="dxa"/>
            </w:tcMar>
            <w:vAlign w:val="center"/>
          </w:tcPr>
          <w:p w:rsidR="006913D1" w:rsidRDefault="006913D1">
            <w:pPr>
              <w:widowControl w:val="0"/>
              <w:pBdr>
                <w:top w:val="nil"/>
                <w:left w:val="nil"/>
                <w:bottom w:val="nil"/>
                <w:right w:val="nil"/>
                <w:between w:val="nil"/>
              </w:pBdr>
              <w:spacing w:line="276" w:lineRule="auto"/>
              <w:rPr>
                <w:rFonts w:ascii="Helvetica Neue" w:eastAsia="Helvetica Neue" w:hAnsi="Helvetica Neue" w:cs="Helvetica Neue"/>
                <w:sz w:val="20"/>
                <w:szCs w:val="20"/>
              </w:rPr>
            </w:pPr>
          </w:p>
        </w:tc>
        <w:tc>
          <w:tcPr>
            <w:tcW w:w="797" w:type="dxa"/>
            <w:vMerge/>
          </w:tcPr>
          <w:p w:rsidR="006913D1" w:rsidRDefault="006913D1">
            <w:pPr>
              <w:widowControl w:val="0"/>
              <w:pBdr>
                <w:top w:val="nil"/>
                <w:left w:val="nil"/>
                <w:bottom w:val="nil"/>
                <w:right w:val="nil"/>
                <w:between w:val="nil"/>
              </w:pBdr>
              <w:spacing w:line="276" w:lineRule="auto"/>
              <w:rPr>
                <w:rFonts w:ascii="Helvetica Neue" w:eastAsia="Helvetica Neue" w:hAnsi="Helvetica Neue" w:cs="Helvetica Neue"/>
                <w:sz w:val="20"/>
                <w:szCs w:val="20"/>
              </w:rPr>
            </w:pPr>
          </w:p>
        </w:tc>
      </w:tr>
      <w:tr w:rsidR="006913D1">
        <w:trPr>
          <w:trHeight w:val="284"/>
        </w:trPr>
        <w:tc>
          <w:tcPr>
            <w:tcW w:w="1347" w:type="dxa"/>
            <w:vMerge/>
            <w:shd w:val="clear" w:color="auto" w:fill="auto"/>
            <w:tcMar>
              <w:left w:w="57" w:type="dxa"/>
              <w:right w:w="57" w:type="dxa"/>
            </w:tcMar>
            <w:vAlign w:val="center"/>
          </w:tcPr>
          <w:p w:rsidR="006913D1" w:rsidRDefault="006913D1">
            <w:pPr>
              <w:widowControl w:val="0"/>
              <w:pBdr>
                <w:top w:val="nil"/>
                <w:left w:val="nil"/>
                <w:bottom w:val="nil"/>
                <w:right w:val="nil"/>
                <w:between w:val="nil"/>
              </w:pBdr>
              <w:spacing w:line="276" w:lineRule="auto"/>
              <w:rPr>
                <w:rFonts w:ascii="Helvetica Neue" w:eastAsia="Helvetica Neue" w:hAnsi="Helvetica Neue" w:cs="Helvetica Neue"/>
                <w:sz w:val="20"/>
                <w:szCs w:val="20"/>
              </w:rPr>
            </w:pPr>
          </w:p>
        </w:tc>
        <w:tc>
          <w:tcPr>
            <w:tcW w:w="2618" w:type="dxa"/>
            <w:vMerge/>
            <w:shd w:val="clear" w:color="auto" w:fill="E6E6E6"/>
            <w:tcMar>
              <w:left w:w="57" w:type="dxa"/>
              <w:right w:w="57" w:type="dxa"/>
            </w:tcMar>
            <w:vAlign w:val="center"/>
          </w:tcPr>
          <w:p w:rsidR="006913D1" w:rsidRDefault="006913D1">
            <w:pPr>
              <w:widowControl w:val="0"/>
              <w:pBdr>
                <w:top w:val="nil"/>
                <w:left w:val="nil"/>
                <w:bottom w:val="nil"/>
                <w:right w:val="nil"/>
                <w:between w:val="nil"/>
              </w:pBdr>
              <w:spacing w:line="276" w:lineRule="auto"/>
              <w:rPr>
                <w:rFonts w:ascii="Helvetica Neue" w:eastAsia="Helvetica Neue" w:hAnsi="Helvetica Neue" w:cs="Helvetica Neue"/>
                <w:sz w:val="20"/>
                <w:szCs w:val="20"/>
              </w:rPr>
            </w:pPr>
          </w:p>
        </w:tc>
        <w:tc>
          <w:tcPr>
            <w:tcW w:w="1984" w:type="dxa"/>
            <w:shd w:val="clear" w:color="auto" w:fill="auto"/>
            <w:tcMar>
              <w:left w:w="57" w:type="dxa"/>
              <w:right w:w="57" w:type="dxa"/>
            </w:tcMar>
            <w:vAlign w:val="center"/>
          </w:tcPr>
          <w:p w:rsidR="006913D1" w:rsidRDefault="0069297F">
            <w:pPr>
              <w:rPr>
                <w:rFonts w:ascii="Helvetica Neue" w:eastAsia="Helvetica Neue" w:hAnsi="Helvetica Neue" w:cs="Helvetica Neue"/>
                <w:sz w:val="20"/>
                <w:szCs w:val="20"/>
              </w:rPr>
            </w:pPr>
            <w:r>
              <w:rPr>
                <w:rFonts w:ascii="Helvetica Neue" w:eastAsia="Helvetica Neue" w:hAnsi="Helvetica Neue" w:cs="Helvetica Neue"/>
                <w:sz w:val="20"/>
                <w:szCs w:val="20"/>
              </w:rPr>
              <w:t xml:space="preserve">Evaluare finală: </w:t>
            </w:r>
          </w:p>
        </w:tc>
        <w:tc>
          <w:tcPr>
            <w:tcW w:w="1220" w:type="dxa"/>
            <w:vAlign w:val="center"/>
          </w:tcPr>
          <w:p w:rsidR="006913D1" w:rsidRDefault="0069297F">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70% (min. 5)</w:t>
            </w:r>
          </w:p>
        </w:tc>
        <w:tc>
          <w:tcPr>
            <w:tcW w:w="1662" w:type="dxa"/>
            <w:vMerge/>
            <w:shd w:val="clear" w:color="auto" w:fill="auto"/>
            <w:tcMar>
              <w:left w:w="57" w:type="dxa"/>
              <w:right w:w="57" w:type="dxa"/>
            </w:tcMar>
            <w:vAlign w:val="center"/>
          </w:tcPr>
          <w:p w:rsidR="006913D1" w:rsidRDefault="006913D1">
            <w:pPr>
              <w:widowControl w:val="0"/>
              <w:pBdr>
                <w:top w:val="nil"/>
                <w:left w:val="nil"/>
                <w:bottom w:val="nil"/>
                <w:right w:val="nil"/>
                <w:between w:val="nil"/>
              </w:pBdr>
              <w:spacing w:line="276" w:lineRule="auto"/>
              <w:rPr>
                <w:rFonts w:ascii="Helvetica Neue" w:eastAsia="Helvetica Neue" w:hAnsi="Helvetica Neue" w:cs="Helvetica Neue"/>
                <w:sz w:val="20"/>
                <w:szCs w:val="20"/>
              </w:rPr>
            </w:pPr>
          </w:p>
        </w:tc>
        <w:tc>
          <w:tcPr>
            <w:tcW w:w="797" w:type="dxa"/>
            <w:vMerge/>
          </w:tcPr>
          <w:p w:rsidR="006913D1" w:rsidRDefault="006913D1">
            <w:pPr>
              <w:widowControl w:val="0"/>
              <w:pBdr>
                <w:top w:val="nil"/>
                <w:left w:val="nil"/>
                <w:bottom w:val="nil"/>
                <w:right w:val="nil"/>
                <w:between w:val="nil"/>
              </w:pBdr>
              <w:spacing w:line="276" w:lineRule="auto"/>
              <w:rPr>
                <w:rFonts w:ascii="Helvetica Neue" w:eastAsia="Helvetica Neue" w:hAnsi="Helvetica Neue" w:cs="Helvetica Neue"/>
                <w:sz w:val="20"/>
                <w:szCs w:val="20"/>
              </w:rPr>
            </w:pPr>
          </w:p>
        </w:tc>
      </w:tr>
      <w:tr w:rsidR="006913D1">
        <w:tc>
          <w:tcPr>
            <w:tcW w:w="1347" w:type="dxa"/>
            <w:shd w:val="clear" w:color="auto" w:fill="auto"/>
            <w:tcMar>
              <w:left w:w="57" w:type="dxa"/>
              <w:right w:w="57" w:type="dxa"/>
            </w:tcMar>
            <w:vAlign w:val="center"/>
          </w:tcPr>
          <w:p w:rsidR="006913D1" w:rsidRDefault="0069297F">
            <w:pPr>
              <w:rPr>
                <w:rFonts w:ascii="Helvetica Neue" w:eastAsia="Helvetica Neue" w:hAnsi="Helvetica Neue" w:cs="Helvetica Neue"/>
                <w:sz w:val="20"/>
                <w:szCs w:val="20"/>
              </w:rPr>
            </w:pPr>
            <w:r>
              <w:rPr>
                <w:rFonts w:ascii="Helvetica Neue" w:eastAsia="Helvetica Neue" w:hAnsi="Helvetica Neue" w:cs="Helvetica Neue"/>
                <w:sz w:val="20"/>
                <w:szCs w:val="20"/>
              </w:rPr>
              <w:t>11.4b Seminar</w:t>
            </w:r>
          </w:p>
        </w:tc>
        <w:tc>
          <w:tcPr>
            <w:tcW w:w="2618" w:type="dxa"/>
            <w:shd w:val="clear" w:color="auto" w:fill="E6E6E6"/>
            <w:tcMar>
              <w:left w:w="57" w:type="dxa"/>
              <w:right w:w="57" w:type="dxa"/>
            </w:tcMar>
            <w:vAlign w:val="center"/>
          </w:tcPr>
          <w:p w:rsidR="006913D1" w:rsidRDefault="0069297F">
            <w:pPr>
              <w:numPr>
                <w:ilvl w:val="0"/>
                <w:numId w:val="4"/>
              </w:numPr>
              <w:ind w:left="171" w:hanging="179"/>
              <w:rPr>
                <w:rFonts w:ascii="Helvetica Neue" w:eastAsia="Helvetica Neue" w:hAnsi="Helvetica Neue" w:cs="Helvetica Neue"/>
                <w:sz w:val="20"/>
                <w:szCs w:val="20"/>
              </w:rPr>
            </w:pPr>
            <w:r>
              <w:rPr>
                <w:rFonts w:ascii="Helvetica Neue" w:eastAsia="Helvetica Neue" w:hAnsi="Helvetica Neue" w:cs="Helvetica Neue"/>
                <w:sz w:val="20"/>
                <w:szCs w:val="20"/>
              </w:rPr>
              <w:t>Frecvența/relevanța intervențiilor sau răspunsurilor</w:t>
            </w:r>
          </w:p>
        </w:tc>
        <w:tc>
          <w:tcPr>
            <w:tcW w:w="3204" w:type="dxa"/>
            <w:gridSpan w:val="2"/>
            <w:shd w:val="clear" w:color="auto" w:fill="auto"/>
            <w:tcMar>
              <w:left w:w="57" w:type="dxa"/>
              <w:right w:w="57" w:type="dxa"/>
            </w:tcMar>
            <w:vAlign w:val="center"/>
          </w:tcPr>
          <w:p w:rsidR="006913D1" w:rsidRDefault="0069297F">
            <w:pPr>
              <w:rPr>
                <w:rFonts w:ascii="Helvetica Neue" w:eastAsia="Helvetica Neue" w:hAnsi="Helvetica Neue" w:cs="Helvetica Neue"/>
                <w:sz w:val="20"/>
                <w:szCs w:val="20"/>
              </w:rPr>
            </w:pPr>
            <w:r>
              <w:rPr>
                <w:rFonts w:ascii="Helvetica Neue" w:eastAsia="Helvetica Neue" w:hAnsi="Helvetica Neue" w:cs="Helvetica Neue"/>
                <w:sz w:val="20"/>
                <w:szCs w:val="20"/>
              </w:rPr>
              <w:t>Evidența intervențiilor, portofoliu de lucrări (referate, sinteze științifice)</w:t>
            </w:r>
          </w:p>
        </w:tc>
        <w:tc>
          <w:tcPr>
            <w:tcW w:w="1662" w:type="dxa"/>
            <w:shd w:val="clear" w:color="auto" w:fill="auto"/>
            <w:tcMar>
              <w:left w:w="57" w:type="dxa"/>
              <w:right w:w="57" w:type="dxa"/>
            </w:tcMar>
            <w:vAlign w:val="center"/>
          </w:tcPr>
          <w:p w:rsidR="006913D1" w:rsidRDefault="0069297F">
            <w:pPr>
              <w:jc w:val="center"/>
              <w:rPr>
                <w:rFonts w:ascii="Helvetica Neue" w:eastAsia="Helvetica Neue" w:hAnsi="Helvetica Neue" w:cs="Helvetica Neue"/>
                <w:sz w:val="18"/>
                <w:szCs w:val="18"/>
              </w:rPr>
            </w:pPr>
            <w:r>
              <w:rPr>
                <w:rFonts w:ascii="Helvetica Neue" w:eastAsia="Helvetica Neue" w:hAnsi="Helvetica Neue" w:cs="Helvetica Neue"/>
                <w:sz w:val="18"/>
                <w:szCs w:val="18"/>
              </w:rPr>
              <w:t>50% (minim 5)</w:t>
            </w:r>
          </w:p>
        </w:tc>
        <w:tc>
          <w:tcPr>
            <w:tcW w:w="797" w:type="dxa"/>
          </w:tcPr>
          <w:p w:rsidR="006913D1" w:rsidRDefault="0069297F">
            <w:pPr>
              <w:jc w:val="center"/>
              <w:rPr>
                <w:rFonts w:ascii="Helvetica Neue" w:eastAsia="Helvetica Neue" w:hAnsi="Helvetica Neue" w:cs="Helvetica Neue"/>
                <w:sz w:val="18"/>
                <w:szCs w:val="18"/>
              </w:rPr>
            </w:pPr>
            <w:r>
              <w:rPr>
                <w:rFonts w:ascii="Helvetica Neue" w:eastAsia="Helvetica Neue" w:hAnsi="Helvetica Neue" w:cs="Helvetica Neue"/>
                <w:sz w:val="18"/>
                <w:szCs w:val="18"/>
              </w:rPr>
              <w:t>CPE, CFE</w:t>
            </w:r>
          </w:p>
        </w:tc>
      </w:tr>
      <w:tr w:rsidR="006913D1">
        <w:tc>
          <w:tcPr>
            <w:tcW w:w="8831" w:type="dxa"/>
            <w:gridSpan w:val="5"/>
          </w:tcPr>
          <w:p w:rsidR="006913D1" w:rsidRDefault="0069297F">
            <w:pPr>
              <w:rPr>
                <w:rFonts w:ascii="Helvetica Neue" w:eastAsia="Helvetica Neue" w:hAnsi="Helvetica Neue" w:cs="Helvetica Neue"/>
                <w:sz w:val="20"/>
                <w:szCs w:val="20"/>
              </w:rPr>
            </w:pPr>
            <w:r>
              <w:rPr>
                <w:rFonts w:ascii="Helvetica Neue" w:eastAsia="Helvetica Neue" w:hAnsi="Helvetica Neue" w:cs="Helvetica Neue"/>
                <w:sz w:val="20"/>
                <w:szCs w:val="20"/>
              </w:rPr>
              <w:t>11.5 Standard minim de performanță</w:t>
            </w:r>
            <w:r>
              <w:rPr>
                <w:rFonts w:ascii="Helvetica Neue" w:eastAsia="Helvetica Neue" w:hAnsi="Helvetica Neue" w:cs="Helvetica Neue"/>
                <w:sz w:val="20"/>
                <w:szCs w:val="20"/>
                <w:vertAlign w:val="superscript"/>
              </w:rPr>
              <w:footnoteReference w:id="27"/>
            </w:r>
          </w:p>
        </w:tc>
        <w:tc>
          <w:tcPr>
            <w:tcW w:w="797" w:type="dxa"/>
          </w:tcPr>
          <w:p w:rsidR="006913D1" w:rsidRDefault="0069297F">
            <w:pPr>
              <w:rPr>
                <w:rFonts w:ascii="Helvetica Neue" w:eastAsia="Helvetica Neue" w:hAnsi="Helvetica Neue" w:cs="Helvetica Neue"/>
                <w:sz w:val="20"/>
                <w:szCs w:val="20"/>
              </w:rPr>
            </w:pPr>
            <w:r>
              <w:rPr>
                <w:rFonts w:ascii="Helvetica Neue" w:eastAsia="Helvetica Neue" w:hAnsi="Helvetica Neue" w:cs="Helvetica Neue"/>
                <w:sz w:val="20"/>
                <w:szCs w:val="20"/>
              </w:rPr>
              <w:t>Min. 50%</w:t>
            </w:r>
          </w:p>
        </w:tc>
      </w:tr>
    </w:tbl>
    <w:p w:rsidR="006913D1" w:rsidRDefault="006913D1">
      <w:pPr>
        <w:jc w:val="both"/>
        <w:rPr>
          <w:rFonts w:ascii="Helvetica Neue" w:eastAsia="Helvetica Neue" w:hAnsi="Helvetica Neue" w:cs="Helvetica Neue"/>
          <w:b/>
          <w:i/>
          <w:sz w:val="20"/>
          <w:szCs w:val="20"/>
        </w:rPr>
      </w:pPr>
    </w:p>
    <w:p w:rsidR="006913D1" w:rsidRDefault="0069297F">
      <w:pPr>
        <w:jc w:val="both"/>
        <w:rPr>
          <w:rFonts w:ascii="Helvetica Neue" w:eastAsia="Helvetica Neue" w:hAnsi="Helvetica Neue" w:cs="Helvetica Neue"/>
          <w:b/>
          <w:i/>
          <w:sz w:val="20"/>
          <w:szCs w:val="20"/>
        </w:rPr>
      </w:pPr>
      <w:r>
        <w:rPr>
          <w:rFonts w:ascii="Helvetica Neue" w:eastAsia="Helvetica Neue" w:hAnsi="Helvetica Neue" w:cs="Helvetica Neue"/>
          <w:b/>
          <w:i/>
          <w:sz w:val="20"/>
          <w:szCs w:val="20"/>
        </w:rPr>
        <w:t>Fișa disciplinei cuprinde componente adaptate persoanelor cu CES (persoane cu dizabilități și persoane cu potențial înalt), în funcție de tipul și gradul acestora, la nivelul tuturor elementelor curriculare (competențe, obiective, conținuturi, metode de predare, evaluare alternativă), pentru a asigura șanse echitabile în pregătirea academică a tuturor studenților, acordând atenție sporită nevoilor individuale de învățare.</w:t>
      </w:r>
    </w:p>
    <w:p w:rsidR="006913D1" w:rsidRDefault="0069297F">
      <w:pPr>
        <w:spacing w:before="240"/>
        <w:rPr>
          <w:rFonts w:ascii="Helvetica Neue" w:eastAsia="Helvetica Neue" w:hAnsi="Helvetica Neue" w:cs="Helvetica Neue"/>
          <w:sz w:val="20"/>
          <w:szCs w:val="20"/>
        </w:rPr>
      </w:pPr>
      <w:r>
        <w:rPr>
          <w:rFonts w:ascii="Helvetica Neue" w:eastAsia="Helvetica Neue" w:hAnsi="Helvetica Neue" w:cs="Helvetica Neue"/>
          <w:sz w:val="20"/>
          <w:szCs w:val="20"/>
        </w:rPr>
        <w:t xml:space="preserve">Data completării: </w:t>
      </w:r>
      <w:r>
        <w:rPr>
          <w:rFonts w:ascii="Helvetica Neue" w:eastAsia="Helvetica Neue" w:hAnsi="Helvetica Neue" w:cs="Helvetica Neue"/>
          <w:sz w:val="20"/>
          <w:szCs w:val="20"/>
        </w:rPr>
        <w:tab/>
      </w:r>
      <w:r>
        <w:rPr>
          <w:rFonts w:ascii="Helvetica Neue" w:eastAsia="Helvetica Neue" w:hAnsi="Helvetica Neue" w:cs="Helvetica Neue"/>
          <w:sz w:val="20"/>
          <w:szCs w:val="20"/>
        </w:rPr>
        <w:tab/>
      </w:r>
      <w:r>
        <w:rPr>
          <w:rFonts w:ascii="Helvetica Neue" w:eastAsia="Helvetica Neue" w:hAnsi="Helvetica Neue" w:cs="Helvetica Neue"/>
          <w:sz w:val="20"/>
          <w:szCs w:val="20"/>
        </w:rPr>
        <w:tab/>
        <w:t xml:space="preserve">|2|8| / |0|9| / |2|0|2|5| </w:t>
      </w:r>
    </w:p>
    <w:p w:rsidR="006913D1" w:rsidRDefault="0069297F">
      <w:pPr>
        <w:spacing w:before="240"/>
        <w:rPr>
          <w:rFonts w:ascii="Helvetica Neue" w:eastAsia="Helvetica Neue" w:hAnsi="Helvetica Neue" w:cs="Helvetica Neue"/>
          <w:sz w:val="20"/>
          <w:szCs w:val="20"/>
        </w:rPr>
      </w:pPr>
      <w:r>
        <w:rPr>
          <w:rFonts w:ascii="Helvetica Neue" w:eastAsia="Helvetica Neue" w:hAnsi="Helvetica Neue" w:cs="Helvetica Neue"/>
          <w:sz w:val="20"/>
          <w:szCs w:val="20"/>
        </w:rPr>
        <w:lastRenderedPageBreak/>
        <w:t>Data avizării în Departament:</w:t>
      </w:r>
      <w:r>
        <w:rPr>
          <w:rFonts w:ascii="Helvetica Neue" w:eastAsia="Helvetica Neue" w:hAnsi="Helvetica Neue" w:cs="Helvetica Neue"/>
          <w:sz w:val="20"/>
          <w:szCs w:val="20"/>
        </w:rPr>
        <w:tab/>
      </w:r>
      <w:r>
        <w:rPr>
          <w:rFonts w:ascii="Helvetica Neue" w:eastAsia="Helvetica Neue" w:hAnsi="Helvetica Neue" w:cs="Helvetica Neue"/>
          <w:sz w:val="20"/>
          <w:szCs w:val="20"/>
        </w:rPr>
        <w:tab/>
        <w:t xml:space="preserve">|0|2| / |1|0| / |2|0|2|5| </w:t>
      </w:r>
    </w:p>
    <w:p w:rsidR="006913D1" w:rsidRDefault="006913D1">
      <w:pPr>
        <w:spacing w:before="120"/>
        <w:rPr>
          <w:rFonts w:ascii="Helvetica Neue" w:eastAsia="Helvetica Neue" w:hAnsi="Helvetica Neue" w:cs="Helvetica Neue"/>
          <w:sz w:val="24"/>
          <w:szCs w:val="24"/>
        </w:rPr>
      </w:pPr>
    </w:p>
    <w:tbl>
      <w:tblPr>
        <w:tblStyle w:val="af9"/>
        <w:tblW w:w="96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737"/>
        <w:gridCol w:w="4548"/>
        <w:gridCol w:w="2343"/>
      </w:tblGrid>
      <w:tr w:rsidR="006913D1">
        <w:tc>
          <w:tcPr>
            <w:tcW w:w="2737" w:type="dxa"/>
            <w:vAlign w:val="center"/>
          </w:tcPr>
          <w:p w:rsidR="006913D1" w:rsidRDefault="006913D1">
            <w:pPr>
              <w:jc w:val="center"/>
              <w:rPr>
                <w:rFonts w:ascii="Helvetica Neue" w:eastAsia="Helvetica Neue" w:hAnsi="Helvetica Neue" w:cs="Helvetica Neue"/>
                <w:sz w:val="20"/>
                <w:szCs w:val="20"/>
              </w:rPr>
            </w:pPr>
          </w:p>
        </w:tc>
        <w:tc>
          <w:tcPr>
            <w:tcW w:w="4548" w:type="dxa"/>
            <w:vAlign w:val="center"/>
          </w:tcPr>
          <w:p w:rsidR="006913D1" w:rsidRDefault="0069297F">
            <w:pPr>
              <w:jc w:val="center"/>
              <w:rPr>
                <w:rFonts w:ascii="Helvetica Neue" w:eastAsia="Helvetica Neue" w:hAnsi="Helvetica Neue" w:cs="Helvetica Neue"/>
                <w:b/>
                <w:sz w:val="20"/>
                <w:szCs w:val="20"/>
              </w:rPr>
            </w:pPr>
            <w:r>
              <w:rPr>
                <w:rFonts w:ascii="Helvetica Neue" w:eastAsia="Helvetica Neue" w:hAnsi="Helvetica Neue" w:cs="Helvetica Neue"/>
                <w:b/>
                <w:sz w:val="20"/>
                <w:szCs w:val="20"/>
              </w:rPr>
              <w:t>Grad didactic, titlul, prenume, numele</w:t>
            </w:r>
          </w:p>
        </w:tc>
        <w:tc>
          <w:tcPr>
            <w:tcW w:w="2343" w:type="dxa"/>
            <w:vAlign w:val="center"/>
          </w:tcPr>
          <w:p w:rsidR="006913D1" w:rsidRDefault="0069297F">
            <w:pPr>
              <w:jc w:val="center"/>
              <w:rPr>
                <w:rFonts w:ascii="Helvetica Neue" w:eastAsia="Helvetica Neue" w:hAnsi="Helvetica Neue" w:cs="Helvetica Neue"/>
                <w:b/>
                <w:sz w:val="20"/>
                <w:szCs w:val="20"/>
              </w:rPr>
            </w:pPr>
            <w:r>
              <w:rPr>
                <w:rFonts w:ascii="Helvetica Neue" w:eastAsia="Helvetica Neue" w:hAnsi="Helvetica Neue" w:cs="Helvetica Neue"/>
                <w:b/>
                <w:sz w:val="20"/>
                <w:szCs w:val="20"/>
              </w:rPr>
              <w:t>Semnătura</w:t>
            </w:r>
          </w:p>
        </w:tc>
      </w:tr>
      <w:tr w:rsidR="006913D1">
        <w:trPr>
          <w:trHeight w:val="579"/>
        </w:trPr>
        <w:tc>
          <w:tcPr>
            <w:tcW w:w="2737" w:type="dxa"/>
            <w:vAlign w:val="center"/>
          </w:tcPr>
          <w:p w:rsidR="006913D1" w:rsidRDefault="0069297F">
            <w:pPr>
              <w:jc w:val="center"/>
              <w:rPr>
                <w:rFonts w:ascii="Helvetica Neue" w:eastAsia="Helvetica Neue" w:hAnsi="Helvetica Neue" w:cs="Helvetica Neue"/>
                <w:b/>
                <w:sz w:val="20"/>
                <w:szCs w:val="20"/>
              </w:rPr>
            </w:pPr>
            <w:r>
              <w:rPr>
                <w:rFonts w:ascii="Helvetica Neue" w:eastAsia="Helvetica Neue" w:hAnsi="Helvetica Neue" w:cs="Helvetica Neue"/>
                <w:b/>
                <w:sz w:val="20"/>
                <w:szCs w:val="20"/>
              </w:rPr>
              <w:t>Titular disciplină</w:t>
            </w:r>
          </w:p>
        </w:tc>
        <w:tc>
          <w:tcPr>
            <w:tcW w:w="4548" w:type="dxa"/>
            <w:vAlign w:val="center"/>
          </w:tcPr>
          <w:p w:rsidR="006913D1" w:rsidRDefault="0069297F">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dr. Mihai Bădiță</w:t>
            </w:r>
          </w:p>
        </w:tc>
        <w:tc>
          <w:tcPr>
            <w:tcW w:w="2343" w:type="dxa"/>
            <w:vAlign w:val="center"/>
          </w:tcPr>
          <w:p w:rsidR="006913D1" w:rsidRDefault="00D03949">
            <w:pPr>
              <w:jc w:val="center"/>
              <w:rPr>
                <w:rFonts w:ascii="Helvetica Neue" w:eastAsia="Helvetica Neue" w:hAnsi="Helvetica Neue" w:cs="Helvetica Neue"/>
                <w:sz w:val="20"/>
                <w:szCs w:val="20"/>
              </w:rPr>
            </w:pPr>
            <w:r>
              <w:rPr>
                <w:rFonts w:ascii="Helvetica Neue" w:eastAsia="Helvetica Neue" w:hAnsi="Helvetica Neue" w:cs="Helvetica Neue"/>
                <w:noProof/>
                <w:sz w:val="20"/>
                <w:szCs w:val="20"/>
              </w:rPr>
              <mc:AlternateContent>
                <mc:Choice Requires="wps">
                  <w:drawing>
                    <wp:anchor distT="0" distB="0" distL="114300" distR="114300" simplePos="0" relativeHeight="251659264" behindDoc="0" locked="0" layoutInCell="1" allowOverlap="1">
                      <wp:simplePos x="0" y="0"/>
                      <wp:positionH relativeFrom="column">
                        <wp:posOffset>99060</wp:posOffset>
                      </wp:positionH>
                      <wp:positionV relativeFrom="paragraph">
                        <wp:posOffset>341630</wp:posOffset>
                      </wp:positionV>
                      <wp:extent cx="1085850" cy="466725"/>
                      <wp:effectExtent l="0" t="0" r="19050" b="28575"/>
                      <wp:wrapNone/>
                      <wp:docPr id="1" name="Oval 1"/>
                      <wp:cNvGraphicFramePr/>
                      <a:graphic xmlns:a="http://schemas.openxmlformats.org/drawingml/2006/main">
                        <a:graphicData uri="http://schemas.microsoft.com/office/word/2010/wordprocessingShape">
                          <wps:wsp>
                            <wps:cNvSpPr/>
                            <wps:spPr>
                              <a:xfrm>
                                <a:off x="0" y="0"/>
                                <a:ext cx="1085850" cy="466725"/>
                              </a:xfrm>
                              <a:prstGeom prst="ellipse">
                                <a:avLst/>
                              </a:prstGeom>
                              <a:solidFill>
                                <a:schemeClr val="bg2"/>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24F5ED2B" id="Oval 1" o:spid="_x0000_s1026" style="position:absolute;margin-left:7.8pt;margin-top:26.9pt;width:85.5pt;height:36.7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" fillcolor="#e7e6e6 [3214]" strokecolor="#1f3763 [1604]" strokeweight="1pt">
                      <v:stroke joinstyle="miter"/>
                    </v:oval>
                  </w:pict>
                </mc:Fallback>
              </mc:AlternateContent>
            </w:r>
            <w:r w:rsidR="0069297F">
              <w:rPr>
                <w:rFonts w:ascii="Helvetica Neue" w:eastAsia="Helvetica Neue" w:hAnsi="Helvetica Neue" w:cs="Helvetica Neue"/>
                <w:noProof/>
                <w:sz w:val="20"/>
                <w:szCs w:val="20"/>
              </w:rPr>
              <w:drawing>
                <wp:inline distT="114300" distB="114300" distL="114300" distR="114300">
                  <wp:extent cx="1333500" cy="1130300"/>
                  <wp:effectExtent l="0" t="0" r="0" b="0"/>
                  <wp:docPr id="23"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8"/>
                          <a:srcRect/>
                          <a:stretch>
                            <a:fillRect/>
                          </a:stretch>
                        </pic:blipFill>
                        <pic:spPr>
                          <a:xfrm>
                            <a:off x="0" y="0"/>
                            <a:ext cx="1333500" cy="1130300"/>
                          </a:xfrm>
                          <a:prstGeom prst="rect">
                            <a:avLst/>
                          </a:prstGeom>
                          <a:ln/>
                        </pic:spPr>
                      </pic:pic>
                    </a:graphicData>
                  </a:graphic>
                </wp:inline>
              </w:drawing>
            </w:r>
          </w:p>
        </w:tc>
      </w:tr>
      <w:tr w:rsidR="006913D1">
        <w:trPr>
          <w:trHeight w:val="714"/>
        </w:trPr>
        <w:tc>
          <w:tcPr>
            <w:tcW w:w="2737" w:type="dxa"/>
            <w:vAlign w:val="center"/>
          </w:tcPr>
          <w:p w:rsidR="006913D1" w:rsidRDefault="0069297F">
            <w:pPr>
              <w:jc w:val="center"/>
              <w:rPr>
                <w:rFonts w:ascii="Helvetica Neue" w:eastAsia="Helvetica Neue" w:hAnsi="Helvetica Neue" w:cs="Helvetica Neue"/>
                <w:b/>
                <w:sz w:val="20"/>
                <w:szCs w:val="20"/>
              </w:rPr>
            </w:pPr>
            <w:r>
              <w:rPr>
                <w:rFonts w:ascii="Helvetica Neue" w:eastAsia="Helvetica Neue" w:hAnsi="Helvetica Neue" w:cs="Helvetica Neue"/>
                <w:b/>
                <w:sz w:val="20"/>
                <w:szCs w:val="20"/>
              </w:rPr>
              <w:t xml:space="preserve">Responsabil </w:t>
            </w:r>
          </w:p>
          <w:p w:rsidR="006913D1" w:rsidRDefault="0069297F">
            <w:pPr>
              <w:jc w:val="center"/>
              <w:rPr>
                <w:rFonts w:ascii="Helvetica Neue" w:eastAsia="Helvetica Neue" w:hAnsi="Helvetica Neue" w:cs="Helvetica Neue"/>
                <w:b/>
                <w:sz w:val="20"/>
                <w:szCs w:val="20"/>
              </w:rPr>
            </w:pPr>
            <w:r>
              <w:rPr>
                <w:rFonts w:ascii="Helvetica Neue" w:eastAsia="Helvetica Neue" w:hAnsi="Helvetica Neue" w:cs="Helvetica Neue"/>
                <w:b/>
                <w:sz w:val="20"/>
                <w:szCs w:val="20"/>
              </w:rPr>
              <w:t>program de studii</w:t>
            </w:r>
          </w:p>
        </w:tc>
        <w:tc>
          <w:tcPr>
            <w:tcW w:w="4548" w:type="dxa"/>
            <w:vAlign w:val="center"/>
          </w:tcPr>
          <w:p w:rsidR="006913D1" w:rsidRDefault="0069297F">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Conf. dr. Liana Regina Iunesch</w:t>
            </w:r>
          </w:p>
        </w:tc>
        <w:tc>
          <w:tcPr>
            <w:tcW w:w="2343" w:type="dxa"/>
            <w:vAlign w:val="center"/>
          </w:tcPr>
          <w:p w:rsidR="006913D1" w:rsidRDefault="00D03949">
            <w:pPr>
              <w:jc w:val="center"/>
              <w:rPr>
                <w:rFonts w:ascii="Helvetica Neue" w:eastAsia="Helvetica Neue" w:hAnsi="Helvetica Neue" w:cs="Helvetica Neue"/>
                <w:sz w:val="20"/>
                <w:szCs w:val="20"/>
              </w:rPr>
            </w:pPr>
            <w:r>
              <w:rPr>
                <w:rFonts w:ascii="Helvetica Neue" w:eastAsia="Helvetica Neue" w:hAnsi="Helvetica Neue" w:cs="Helvetica Neue"/>
                <w:noProof/>
                <w:sz w:val="20"/>
                <w:szCs w:val="20"/>
              </w:rPr>
              <mc:AlternateContent>
                <mc:Choice Requires="wps">
                  <w:drawing>
                    <wp:anchor distT="0" distB="0" distL="114300" distR="114300" simplePos="0" relativeHeight="251660288" behindDoc="0" locked="0" layoutInCell="1" allowOverlap="1">
                      <wp:simplePos x="0" y="0"/>
                      <wp:positionH relativeFrom="column">
                        <wp:posOffset>191135</wp:posOffset>
                      </wp:positionH>
                      <wp:positionV relativeFrom="paragraph">
                        <wp:posOffset>100330</wp:posOffset>
                      </wp:positionV>
                      <wp:extent cx="914400" cy="314325"/>
                      <wp:effectExtent l="0" t="0" r="19050" b="28575"/>
                      <wp:wrapNone/>
                      <wp:docPr id="2" name="Oval 2"/>
                      <wp:cNvGraphicFramePr/>
                      <a:graphic xmlns:a="http://schemas.openxmlformats.org/drawingml/2006/main">
                        <a:graphicData uri="http://schemas.microsoft.com/office/word/2010/wordprocessingShape">
                          <wps:wsp>
                            <wps:cNvSpPr/>
                            <wps:spPr>
                              <a:xfrm>
                                <a:off x="0" y="0"/>
                                <a:ext cx="914400" cy="314325"/>
                              </a:xfrm>
                              <a:prstGeom prst="ellipse">
                                <a:avLst/>
                              </a:prstGeom>
                              <a:solidFill>
                                <a:schemeClr val="bg2"/>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9B0694F" id="Oval 2" o:spid="_x0000_s1026" style="position:absolute;margin-left:15.05pt;margin-top:7.9pt;width:1in;height:24.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" fillcolor="#e7e6e6 [3214]" strokecolor="#1f3763 [1604]" strokeweight="1pt">
                      <v:stroke joinstyle="miter"/>
                    </v:oval>
                  </w:pict>
                </mc:Fallback>
              </mc:AlternateContent>
            </w:r>
            <w:r w:rsidR="0069297F">
              <w:rPr>
                <w:rFonts w:ascii="Helvetica Neue" w:eastAsia="Helvetica Neue" w:hAnsi="Helvetica Neue" w:cs="Helvetica Neue"/>
                <w:noProof/>
                <w:sz w:val="20"/>
                <w:szCs w:val="20"/>
              </w:rPr>
              <w:drawing>
                <wp:inline distT="0" distB="0" distL="0" distR="0">
                  <wp:extent cx="878205" cy="554990"/>
                  <wp:effectExtent l="0" t="0" r="0" b="0"/>
                  <wp:docPr id="25"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9"/>
                          <a:srcRect/>
                          <a:stretch>
                            <a:fillRect/>
                          </a:stretch>
                        </pic:blipFill>
                        <pic:spPr>
                          <a:xfrm>
                            <a:off x="0" y="0"/>
                            <a:ext cx="878205" cy="554990"/>
                          </a:xfrm>
                          <a:prstGeom prst="rect">
                            <a:avLst/>
                          </a:prstGeom>
                          <a:ln/>
                        </pic:spPr>
                      </pic:pic>
                    </a:graphicData>
                  </a:graphic>
                </wp:inline>
              </w:drawing>
            </w:r>
          </w:p>
        </w:tc>
      </w:tr>
      <w:tr w:rsidR="006913D1">
        <w:trPr>
          <w:trHeight w:val="569"/>
        </w:trPr>
        <w:tc>
          <w:tcPr>
            <w:tcW w:w="2737" w:type="dxa"/>
            <w:vAlign w:val="center"/>
          </w:tcPr>
          <w:p w:rsidR="006913D1" w:rsidRDefault="0069297F">
            <w:pPr>
              <w:jc w:val="center"/>
              <w:rPr>
                <w:rFonts w:ascii="Helvetica Neue" w:eastAsia="Helvetica Neue" w:hAnsi="Helvetica Neue" w:cs="Helvetica Neue"/>
                <w:b/>
                <w:sz w:val="20"/>
                <w:szCs w:val="20"/>
              </w:rPr>
            </w:pPr>
            <w:r>
              <w:rPr>
                <w:rFonts w:ascii="Helvetica Neue" w:eastAsia="Helvetica Neue" w:hAnsi="Helvetica Neue" w:cs="Helvetica Neue"/>
                <w:b/>
                <w:sz w:val="20"/>
                <w:szCs w:val="20"/>
              </w:rPr>
              <w:t>Director Departament</w:t>
            </w:r>
          </w:p>
        </w:tc>
        <w:tc>
          <w:tcPr>
            <w:tcW w:w="4548" w:type="dxa"/>
            <w:vAlign w:val="center"/>
          </w:tcPr>
          <w:p w:rsidR="006913D1" w:rsidRDefault="006913D1">
            <w:pPr>
              <w:jc w:val="center"/>
              <w:rPr>
                <w:rFonts w:ascii="Helvetica Neue" w:eastAsia="Helvetica Neue" w:hAnsi="Helvetica Neue" w:cs="Helvetica Neue"/>
                <w:sz w:val="20"/>
                <w:szCs w:val="20"/>
              </w:rPr>
            </w:pPr>
            <w:bookmarkStart w:id="4" w:name="_GoBack"/>
            <w:bookmarkEnd w:id="4"/>
          </w:p>
        </w:tc>
        <w:tc>
          <w:tcPr>
            <w:tcW w:w="2343" w:type="dxa"/>
            <w:vAlign w:val="center"/>
          </w:tcPr>
          <w:p w:rsidR="006913D1" w:rsidRDefault="006913D1">
            <w:pPr>
              <w:jc w:val="center"/>
              <w:rPr>
                <w:rFonts w:ascii="Helvetica Neue" w:eastAsia="Helvetica Neue" w:hAnsi="Helvetica Neue" w:cs="Helvetica Neue"/>
                <w:sz w:val="20"/>
                <w:szCs w:val="20"/>
              </w:rPr>
            </w:pPr>
          </w:p>
        </w:tc>
      </w:tr>
    </w:tbl>
    <w:p w:rsidR="006913D1" w:rsidRDefault="006913D1">
      <w:pPr>
        <w:sectPr w:rsidR="006913D1">
          <w:pgSz w:w="11907" w:h="16839"/>
          <w:pgMar w:top="851" w:right="1134" w:bottom="851" w:left="1134" w:header="709" w:footer="709" w:gutter="0"/>
          <w:cols w:space="720"/>
        </w:sectPr>
      </w:pPr>
    </w:p>
    <w:p w:rsidR="006913D1" w:rsidRDefault="006913D1"/>
    <w:sectPr w:rsidR="006913D1">
      <w:pgSz w:w="11907" w:h="16839"/>
      <w:pgMar w:top="851" w:right="1134" w:bottom="851" w:left="1134" w:header="709" w:footer="7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35BA4" w:rsidRDefault="00C35BA4">
      <w:r>
        <w:separator/>
      </w:r>
    </w:p>
  </w:endnote>
  <w:endnote w:type="continuationSeparator" w:id="0">
    <w:p w:rsidR="00C35BA4" w:rsidRDefault="00C35B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Helvetica Neue">
    <w:altName w:val="Arial"/>
    <w:charset w:val="00"/>
    <w:family w:val="auto"/>
    <w:pitch w:val="default"/>
  </w:font>
  <w:font w:name="Courier New">
    <w:panose1 w:val="02070309020205020404"/>
    <w:charset w:val="00"/>
    <w:family w:val="modern"/>
    <w:pitch w:val="fixed"/>
    <w:sig w:usb0="E0002EFF" w:usb1="C0007843" w:usb2="00000009" w:usb3="00000000" w:csb0="000001FF" w:csb1="00000000"/>
  </w:font>
  <w:font w:name="Noto Sans Symbols">
    <w:altName w:val="Calibri"/>
    <w:charset w:val="00"/>
    <w:family w:val="auto"/>
    <w:pitch w:val="default"/>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913D1" w:rsidRDefault="006913D1">
    <w:pPr>
      <w:pBdr>
        <w:top w:val="nil"/>
        <w:left w:val="nil"/>
        <w:bottom w:val="nil"/>
        <w:right w:val="nil"/>
        <w:between w:val="nil"/>
      </w:pBdr>
      <w:tabs>
        <w:tab w:val="center" w:pos="4680"/>
        <w:tab w:val="right" w:pos="9360"/>
      </w:tabs>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913D1" w:rsidRDefault="0069297F">
    <w:pPr>
      <w:pBdr>
        <w:top w:val="single" w:sz="4" w:space="1" w:color="0B2F63"/>
        <w:left w:val="nil"/>
        <w:bottom w:val="nil"/>
        <w:right w:val="nil"/>
        <w:between w:val="nil"/>
      </w:pBdr>
      <w:tabs>
        <w:tab w:val="center" w:pos="4680"/>
        <w:tab w:val="right" w:pos="9360"/>
        <w:tab w:val="right" w:pos="9540"/>
      </w:tabs>
      <w:rPr>
        <w:rFonts w:ascii="Helvetica Neue" w:eastAsia="Helvetica Neue" w:hAnsi="Helvetica Neue" w:cs="Helvetica Neue"/>
        <w:color w:val="0B2F63"/>
      </w:rPr>
    </w:pPr>
    <w:bookmarkStart w:id="2" w:name="_heading=h.1fob9te" w:colFirst="0" w:colLast="0"/>
    <w:bookmarkEnd w:id="2"/>
    <w:r>
      <w:rPr>
        <w:rFonts w:ascii="Helvetica Neue" w:eastAsia="Helvetica Neue" w:hAnsi="Helvetica Neue" w:cs="Helvetica Neue"/>
        <w:color w:val="0B2F63"/>
      </w:rPr>
      <w:t xml:space="preserve">Str. Victoriei Nr. 5-7 </w:t>
    </w:r>
    <w:r>
      <w:rPr>
        <w:noProof/>
      </w:rPr>
      <mc:AlternateContent>
        <mc:Choice Requires="wps">
          <w:drawing>
            <wp:anchor distT="0" distB="0" distL="114300" distR="114300" simplePos="0" relativeHeight="251659264" behindDoc="0" locked="0" layoutInCell="1" hidden="0" allowOverlap="1">
              <wp:simplePos x="0" y="0"/>
              <wp:positionH relativeFrom="column">
                <wp:posOffset>2890838</wp:posOffset>
              </wp:positionH>
              <wp:positionV relativeFrom="paragraph">
                <wp:posOffset>9901238</wp:posOffset>
              </wp:positionV>
              <wp:extent cx="3826510" cy="672465"/>
              <wp:effectExtent l="0" t="0" r="0" b="0"/>
              <wp:wrapSquare wrapText="bothSides" distT="0" distB="0" distL="114300" distR="114300"/>
              <wp:docPr id="20" name="Rectangle 20"/>
              <wp:cNvGraphicFramePr/>
              <a:graphic xmlns:a="http://schemas.openxmlformats.org/drawingml/2006/main">
                <a:graphicData uri="http://schemas.microsoft.com/office/word/2010/wordprocessingShape">
                  <wps:wsp>
                    <wps:cNvSpPr/>
                    <wps:spPr>
                      <a:xfrm>
                        <a:off x="3442270" y="3453293"/>
                        <a:ext cx="3807460" cy="653415"/>
                      </a:xfrm>
                      <a:prstGeom prst="rect">
                        <a:avLst/>
                      </a:prstGeom>
                      <a:noFill/>
                      <a:ln>
                        <a:noFill/>
                      </a:ln>
                    </wps:spPr>
                    <wps:txbx>
                      <w:txbxContent>
                        <w:p w:rsidR="006913D1" w:rsidRDefault="0069297F">
                          <w:pPr>
                            <w:jc w:val="right"/>
                            <w:textDirection w:val="btLr"/>
                          </w:pPr>
                          <w:r>
                            <w:rPr>
                              <w:rFonts w:ascii="Helvetica Neue" w:eastAsia="Helvetica Neue" w:hAnsi="Helvetica Neue" w:cs="Helvetica Neue"/>
                              <w:color w:val="0B2F63"/>
                            </w:rPr>
                            <w:t xml:space="preserve">Tel.: +40 269 </w:t>
                          </w:r>
                          <w:r>
                            <w:rPr>
                              <w:rFonts w:ascii="Helvetica Neue" w:eastAsia="Helvetica Neue" w:hAnsi="Helvetica Neue" w:cs="Helvetica Neue"/>
                              <w:color w:val="244061"/>
                            </w:rPr>
                            <w:t>21.56.11</w:t>
                          </w:r>
                        </w:p>
                        <w:p w:rsidR="006913D1" w:rsidRDefault="0069297F">
                          <w:pPr>
                            <w:jc w:val="right"/>
                            <w:textDirection w:val="btLr"/>
                          </w:pPr>
                          <w:r>
                            <w:rPr>
                              <w:rFonts w:ascii="Helvetica Neue" w:eastAsia="Helvetica Neue" w:hAnsi="Helvetica Neue" w:cs="Helvetica Neue"/>
                              <w:color w:val="0B2F63"/>
                            </w:rPr>
                            <w:t xml:space="preserve">Fax: +40 269 </w:t>
                          </w:r>
                          <w:r>
                            <w:rPr>
                              <w:rFonts w:ascii="Helvetica Neue" w:eastAsia="Helvetica Neue" w:hAnsi="Helvetica Neue" w:cs="Helvetica Neue"/>
                              <w:color w:val="244061"/>
                            </w:rPr>
                            <w:t>21.56.11</w:t>
                          </w:r>
                        </w:p>
                        <w:p w:rsidR="006913D1" w:rsidRDefault="0069297F">
                          <w:pPr>
                            <w:jc w:val="right"/>
                            <w:textDirection w:val="btLr"/>
                          </w:pPr>
                          <w:r>
                            <w:rPr>
                              <w:rFonts w:ascii="Helvetica Neue" w:eastAsia="Helvetica Neue" w:hAnsi="Helvetica Neue" w:cs="Helvetica Neue"/>
                              <w:color w:val="0B2F63"/>
                            </w:rPr>
                            <w:t xml:space="preserve">E-mail: @ulbsibiu.ro </w:t>
                          </w:r>
                        </w:p>
                      </w:txbxContent>
                    </wps:txbx>
                    <wps:bodyPr spcFirstLastPara="1" wrap="square" lIns="91425" tIns="45700" rIns="91425" bIns="45700" anchor="t" anchorCtr="0">
                      <a:noAutofit/>
                    </wps:bodyPr>
                  </wps:wsp>
                </a:graphicData>
              </a:graphic>
            </wp:anchor>
          </w:drawing>
        </mc:Choice>
        <mc:Fallback>
          <w:pict>
            <v:rect id="Rectangle 20" o:spid="_x0000_s1027" style="position:absolute;margin-left:227.65pt;margin-top:779.65pt;width:301.3pt;height:52.9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" filled="f" stroked="f">
              <v:textbox inset="2.53958mm,1.2694mm,2.53958mm,1.2694mm">
                <w:txbxContent>
                  <w:p w:rsidR="006913D1" w:rsidRDefault="0069297F">
                    <w:pPr>
                      <w:jc w:val="right"/>
                      <w:textDirection w:val="btLr"/>
                    </w:pPr>
                    <w:r>
                      <w:rPr>
                        <w:rFonts w:ascii="Helvetica Neue" w:eastAsia="Helvetica Neue" w:hAnsi="Helvetica Neue" w:cs="Helvetica Neue"/>
                        <w:color w:val="0B2F63"/>
                      </w:rPr>
                      <w:t xml:space="preserve">Tel.: +40 269 </w:t>
                    </w:r>
                    <w:r>
                      <w:rPr>
                        <w:rFonts w:ascii="Helvetica Neue" w:eastAsia="Helvetica Neue" w:hAnsi="Helvetica Neue" w:cs="Helvetica Neue"/>
                        <w:color w:val="244061"/>
                      </w:rPr>
                      <w:t>21.56.11</w:t>
                    </w:r>
                  </w:p>
                  <w:p w:rsidR="006913D1" w:rsidRDefault="0069297F">
                    <w:pPr>
                      <w:jc w:val="right"/>
                      <w:textDirection w:val="btLr"/>
                    </w:pPr>
                    <w:r>
                      <w:rPr>
                        <w:rFonts w:ascii="Helvetica Neue" w:eastAsia="Helvetica Neue" w:hAnsi="Helvetica Neue" w:cs="Helvetica Neue"/>
                        <w:color w:val="0B2F63"/>
                      </w:rPr>
                      <w:t xml:space="preserve">Fax: +40 269 </w:t>
                    </w:r>
                    <w:r>
                      <w:rPr>
                        <w:rFonts w:ascii="Helvetica Neue" w:eastAsia="Helvetica Neue" w:hAnsi="Helvetica Neue" w:cs="Helvetica Neue"/>
                        <w:color w:val="244061"/>
                      </w:rPr>
                      <w:t>21.56.11</w:t>
                    </w:r>
                  </w:p>
                  <w:p w:rsidR="006913D1" w:rsidRDefault="0069297F">
                    <w:pPr>
                      <w:jc w:val="right"/>
                      <w:textDirection w:val="btLr"/>
                    </w:pPr>
                    <w:r>
                      <w:rPr>
                        <w:rFonts w:ascii="Helvetica Neue" w:eastAsia="Helvetica Neue" w:hAnsi="Helvetica Neue" w:cs="Helvetica Neue"/>
                        <w:color w:val="0B2F63"/>
                      </w:rPr>
                      <w:t xml:space="preserve">E-mail: @ulbsibiu.ro </w:t>
                    </w:r>
                  </w:p>
                </w:txbxContent>
              </v:textbox>
              <w10:wrap type="square"/>
            </v:rect>
          </w:pict>
        </mc:Fallback>
      </mc:AlternateContent>
    </w:r>
    <w:r>
      <w:rPr>
        <w:noProof/>
      </w:rPr>
      <mc:AlternateContent>
        <mc:Choice Requires="wps">
          <w:drawing>
            <wp:anchor distT="0" distB="0" distL="114300" distR="114300" simplePos="0" relativeHeight="251660288" behindDoc="0" locked="0" layoutInCell="1" hidden="0" allowOverlap="1">
              <wp:simplePos x="0" y="0"/>
              <wp:positionH relativeFrom="column">
                <wp:posOffset>3716338</wp:posOffset>
              </wp:positionH>
              <wp:positionV relativeFrom="paragraph">
                <wp:posOffset>-4761</wp:posOffset>
              </wp:positionV>
              <wp:extent cx="2375535" cy="609600"/>
              <wp:effectExtent l="0" t="0" r="0" b="0"/>
              <wp:wrapNone/>
              <wp:docPr id="22" name="Rectangle 22"/>
              <wp:cNvGraphicFramePr/>
              <a:graphic xmlns:a="http://schemas.openxmlformats.org/drawingml/2006/main">
                <a:graphicData uri="http://schemas.microsoft.com/office/word/2010/wordprocessingShape">
                  <wps:wsp>
                    <wps:cNvSpPr/>
                    <wps:spPr>
                      <a:xfrm>
                        <a:off x="4167758" y="3484725"/>
                        <a:ext cx="2356485" cy="590550"/>
                      </a:xfrm>
                      <a:prstGeom prst="rect">
                        <a:avLst/>
                      </a:prstGeom>
                      <a:noFill/>
                      <a:ln>
                        <a:noFill/>
                      </a:ln>
                    </wps:spPr>
                    <wps:txbx>
                      <w:txbxContent>
                        <w:p w:rsidR="006913D1" w:rsidRDefault="0069297F">
                          <w:pPr>
                            <w:jc w:val="right"/>
                            <w:textDirection w:val="btLr"/>
                          </w:pPr>
                          <w:r>
                            <w:rPr>
                              <w:rFonts w:ascii="Helvetica Neue" w:eastAsia="Helvetica Neue" w:hAnsi="Helvetica Neue" w:cs="Helvetica Neue"/>
                              <w:color w:val="0B2F63"/>
                            </w:rPr>
                            <w:t xml:space="preserve">Tel.: +40 269 21.60.68 </w:t>
                          </w:r>
                        </w:p>
                        <w:p w:rsidR="006913D1" w:rsidRDefault="0069297F">
                          <w:pPr>
                            <w:jc w:val="right"/>
                            <w:textDirection w:val="btLr"/>
                          </w:pPr>
                          <w:r>
                            <w:rPr>
                              <w:rFonts w:ascii="Helvetica Neue" w:eastAsia="Helvetica Neue" w:hAnsi="Helvetica Neue" w:cs="Helvetica Neue"/>
                              <w:color w:val="0B2F63"/>
                            </w:rPr>
                            <w:t xml:space="preserve">Fax: +40 269 23.29.66  </w:t>
                          </w:r>
                        </w:p>
                        <w:p w:rsidR="006913D1" w:rsidRDefault="0069297F">
                          <w:pPr>
                            <w:jc w:val="right"/>
                            <w:textDirection w:val="btLr"/>
                          </w:pPr>
                          <w:r>
                            <w:rPr>
                              <w:rFonts w:ascii="Helvetica Neue" w:eastAsia="Helvetica Neue" w:hAnsi="Helvetica Neue" w:cs="Helvetica Neue"/>
                              <w:color w:val="0B2F63"/>
                            </w:rPr>
                            <w:t>E-mail: socioumane@ulbsibiu.ro</w:t>
                          </w:r>
                        </w:p>
                        <w:p w:rsidR="006913D1" w:rsidRDefault="006913D1">
                          <w:pPr>
                            <w:jc w:val="right"/>
                            <w:textDirection w:val="btLr"/>
                          </w:pPr>
                        </w:p>
                      </w:txbxContent>
                    </wps:txbx>
                    <wps:bodyPr spcFirstLastPara="1" wrap="square" lIns="91425" tIns="45700" rIns="91425" bIns="45700" anchor="t" anchorCtr="0">
                      <a:noAutofit/>
                    </wps:bodyPr>
                  </wps:wsp>
                </a:graphicData>
              </a:graphic>
            </wp:anchor>
          </w:drawing>
        </mc:Choice>
        <mc:Fallback>
          <w:pict>
            <v:rect id="Rectangle 22" o:spid="_x0000_s1028" style="position:absolute;margin-left:292.65pt;margin-top:-.35pt;width:187.05pt;height:48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" filled="f" stroked="f">
              <v:textbox inset="2.53958mm,1.2694mm,2.53958mm,1.2694mm">
                <w:txbxContent>
                  <w:p w:rsidR="006913D1" w:rsidRDefault="0069297F">
                    <w:pPr>
                      <w:jc w:val="right"/>
                      <w:textDirection w:val="btLr"/>
                    </w:pPr>
                    <w:r>
                      <w:rPr>
                        <w:rFonts w:ascii="Helvetica Neue" w:eastAsia="Helvetica Neue" w:hAnsi="Helvetica Neue" w:cs="Helvetica Neue"/>
                        <w:color w:val="0B2F63"/>
                      </w:rPr>
                      <w:t xml:space="preserve">Tel.: +40 269 21.60.68 </w:t>
                    </w:r>
                  </w:p>
                  <w:p w:rsidR="006913D1" w:rsidRDefault="0069297F">
                    <w:pPr>
                      <w:jc w:val="right"/>
                      <w:textDirection w:val="btLr"/>
                    </w:pPr>
                    <w:r>
                      <w:rPr>
                        <w:rFonts w:ascii="Helvetica Neue" w:eastAsia="Helvetica Neue" w:hAnsi="Helvetica Neue" w:cs="Helvetica Neue"/>
                        <w:color w:val="0B2F63"/>
                      </w:rPr>
                      <w:t xml:space="preserve">Fax: +40 269 23.29.66  </w:t>
                    </w:r>
                  </w:p>
                  <w:p w:rsidR="006913D1" w:rsidRDefault="0069297F">
                    <w:pPr>
                      <w:jc w:val="right"/>
                      <w:textDirection w:val="btLr"/>
                    </w:pPr>
                    <w:r>
                      <w:rPr>
                        <w:rFonts w:ascii="Helvetica Neue" w:eastAsia="Helvetica Neue" w:hAnsi="Helvetica Neue" w:cs="Helvetica Neue"/>
                        <w:color w:val="0B2F63"/>
                      </w:rPr>
                      <w:t>E-mail: socioumane@ulbsibiu.ro</w:t>
                    </w:r>
                  </w:p>
                  <w:p w:rsidR="006913D1" w:rsidRDefault="006913D1">
                    <w:pPr>
                      <w:jc w:val="right"/>
                      <w:textDirection w:val="btLr"/>
                    </w:pPr>
                  </w:p>
                </w:txbxContent>
              </v:textbox>
            </v:rect>
          </w:pict>
        </mc:Fallback>
      </mc:AlternateContent>
    </w:r>
  </w:p>
  <w:p w:rsidR="006913D1" w:rsidRDefault="0069297F">
    <w:pPr>
      <w:pBdr>
        <w:top w:val="nil"/>
        <w:left w:val="nil"/>
        <w:bottom w:val="nil"/>
        <w:right w:val="nil"/>
        <w:between w:val="nil"/>
      </w:pBdr>
      <w:tabs>
        <w:tab w:val="center" w:pos="4680"/>
        <w:tab w:val="right" w:pos="9360"/>
        <w:tab w:val="right" w:pos="9540"/>
      </w:tabs>
      <w:rPr>
        <w:rFonts w:ascii="Helvetica Neue" w:eastAsia="Helvetica Neue" w:hAnsi="Helvetica Neue" w:cs="Helvetica Neue"/>
        <w:color w:val="0B2F63"/>
      </w:rPr>
    </w:pPr>
    <w:r>
      <w:rPr>
        <w:rFonts w:ascii="Helvetica Neue" w:eastAsia="Helvetica Neue" w:hAnsi="Helvetica Neue" w:cs="Helvetica Neue"/>
        <w:color w:val="0B2F63"/>
      </w:rPr>
      <w:t>550024, Sibiu, România</w:t>
    </w:r>
  </w:p>
  <w:p w:rsidR="006913D1" w:rsidRDefault="0069297F">
    <w:pPr>
      <w:pBdr>
        <w:top w:val="nil"/>
        <w:left w:val="nil"/>
        <w:bottom w:val="nil"/>
        <w:right w:val="nil"/>
        <w:between w:val="nil"/>
      </w:pBdr>
      <w:tabs>
        <w:tab w:val="center" w:pos="4680"/>
        <w:tab w:val="right" w:pos="9360"/>
        <w:tab w:val="center" w:pos="4819"/>
      </w:tabs>
      <w:rPr>
        <w:rFonts w:ascii="Helvetica Neue" w:eastAsia="Helvetica Neue" w:hAnsi="Helvetica Neue" w:cs="Helvetica Neue"/>
        <w:b/>
        <w:color w:val="0B2F63"/>
      </w:rPr>
    </w:pPr>
    <w:r>
      <w:rPr>
        <w:rFonts w:ascii="Helvetica Neue" w:eastAsia="Helvetica Neue" w:hAnsi="Helvetica Neue" w:cs="Helvetica Neue"/>
        <w:b/>
        <w:color w:val="0B2F63"/>
      </w:rPr>
      <w:t>socioumane.ulbsibiu.ro</w:t>
    </w:r>
    <w:r>
      <w:rPr>
        <w:rFonts w:ascii="Helvetica Neue" w:eastAsia="Helvetica Neue" w:hAnsi="Helvetica Neue" w:cs="Helvetica Neue"/>
        <w:b/>
        <w:color w:val="0B2F63"/>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913D1" w:rsidRDefault="006913D1">
    <w:pPr>
      <w:pBdr>
        <w:top w:val="nil"/>
        <w:left w:val="nil"/>
        <w:bottom w:val="nil"/>
        <w:right w:val="nil"/>
        <w:between w:val="nil"/>
      </w:pBdr>
      <w:tabs>
        <w:tab w:val="center" w:pos="4680"/>
        <w:tab w:val="right" w:pos="9360"/>
      </w:tabs>
      <w:rPr>
        <w:color w:val="000000"/>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913D1" w:rsidRDefault="006913D1">
    <w:pPr>
      <w:pBdr>
        <w:top w:val="nil"/>
        <w:left w:val="nil"/>
        <w:bottom w:val="nil"/>
        <w:right w:val="nil"/>
        <w:between w:val="nil"/>
      </w:pBdr>
      <w:tabs>
        <w:tab w:val="center" w:pos="4680"/>
        <w:tab w:val="right" w:pos="9360"/>
      </w:tabs>
      <w:rPr>
        <w:color w:val="000000"/>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913D1" w:rsidRDefault="006913D1">
    <w:pPr>
      <w:pBdr>
        <w:top w:val="nil"/>
        <w:left w:val="nil"/>
        <w:bottom w:val="nil"/>
        <w:right w:val="nil"/>
        <w:between w:val="nil"/>
      </w:pBdr>
      <w:tabs>
        <w:tab w:val="center" w:pos="4680"/>
        <w:tab w:val="right" w:pos="9360"/>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35BA4" w:rsidRDefault="00C35BA4">
      <w:r>
        <w:separator/>
      </w:r>
    </w:p>
  </w:footnote>
  <w:footnote w:type="continuationSeparator" w:id="0">
    <w:p w:rsidR="00C35BA4" w:rsidRDefault="00C35BA4">
      <w:r>
        <w:continuationSeparator/>
      </w:r>
    </w:p>
  </w:footnote>
  <w:footnote w:id="1">
    <w:p w:rsidR="006913D1" w:rsidRDefault="0069297F">
      <w:pPr>
        <w:pBdr>
          <w:top w:val="nil"/>
          <w:left w:val="nil"/>
          <w:bottom w:val="nil"/>
          <w:right w:val="nil"/>
          <w:between w:val="nil"/>
        </w:pBdr>
        <w:jc w:val="both"/>
        <w:rPr>
          <w:rFonts w:ascii="Helvetica Neue" w:eastAsia="Helvetica Neue" w:hAnsi="Helvetica Neue" w:cs="Helvetica Neue"/>
          <w:i/>
          <w:color w:val="000000"/>
          <w:sz w:val="16"/>
          <w:szCs w:val="16"/>
        </w:rPr>
      </w:pPr>
      <w:r>
        <w:rPr>
          <w:vertAlign w:val="superscript"/>
        </w:rPr>
        <w:footnoteRef/>
      </w:r>
      <w:r>
        <w:rPr>
          <w:rFonts w:ascii="Helvetica Neue" w:eastAsia="Helvetica Neue" w:hAnsi="Helvetica Neue" w:cs="Helvetica Neue"/>
          <w:color w:val="000000"/>
          <w:sz w:val="16"/>
          <w:szCs w:val="16"/>
        </w:rPr>
        <w:t xml:space="preserve"> </w:t>
      </w:r>
      <w:r>
        <w:rPr>
          <w:rFonts w:ascii="Helvetica Neue" w:eastAsia="Helvetica Neue" w:hAnsi="Helvetica Neue" w:cs="Helvetica Neue"/>
          <w:i/>
          <w:color w:val="000000"/>
          <w:sz w:val="16"/>
          <w:szCs w:val="16"/>
        </w:rPr>
        <w:t>Licență / Master</w:t>
      </w:r>
    </w:p>
  </w:footnote>
  <w:footnote w:id="2">
    <w:p w:rsidR="006913D1" w:rsidRDefault="0069297F">
      <w:pPr>
        <w:pBdr>
          <w:top w:val="nil"/>
          <w:left w:val="nil"/>
          <w:bottom w:val="nil"/>
          <w:right w:val="nil"/>
          <w:between w:val="nil"/>
        </w:pBdr>
        <w:jc w:val="both"/>
        <w:rPr>
          <w:rFonts w:ascii="Helvetica Neue" w:eastAsia="Helvetica Neue" w:hAnsi="Helvetica Neue" w:cs="Helvetica Neue"/>
          <w:i/>
          <w:color w:val="000000"/>
          <w:sz w:val="16"/>
          <w:szCs w:val="16"/>
        </w:rPr>
      </w:pPr>
      <w:r>
        <w:rPr>
          <w:vertAlign w:val="superscript"/>
        </w:rPr>
        <w:footnoteRef/>
      </w:r>
      <w:r>
        <w:rPr>
          <w:rFonts w:ascii="Helvetica Neue" w:eastAsia="Helvetica Neue" w:hAnsi="Helvetica Neue" w:cs="Helvetica Neue"/>
          <w:i/>
          <w:color w:val="000000"/>
          <w:sz w:val="16"/>
          <w:szCs w:val="16"/>
        </w:rPr>
        <w:t xml:space="preserve"> 1-4 pentru licență, 1-2 pentru master</w:t>
      </w:r>
    </w:p>
  </w:footnote>
  <w:footnote w:id="3">
    <w:p w:rsidR="006913D1" w:rsidRDefault="0069297F">
      <w:pPr>
        <w:pBdr>
          <w:top w:val="nil"/>
          <w:left w:val="nil"/>
          <w:bottom w:val="nil"/>
          <w:right w:val="nil"/>
          <w:between w:val="nil"/>
        </w:pBdr>
        <w:jc w:val="both"/>
        <w:rPr>
          <w:rFonts w:ascii="Helvetica Neue" w:eastAsia="Helvetica Neue" w:hAnsi="Helvetica Neue" w:cs="Helvetica Neue"/>
          <w:i/>
          <w:color w:val="000000"/>
          <w:sz w:val="16"/>
          <w:szCs w:val="16"/>
        </w:rPr>
      </w:pPr>
      <w:r>
        <w:rPr>
          <w:vertAlign w:val="superscript"/>
        </w:rPr>
        <w:footnoteRef/>
      </w:r>
      <w:r>
        <w:rPr>
          <w:rFonts w:ascii="Helvetica Neue" w:eastAsia="Helvetica Neue" w:hAnsi="Helvetica Neue" w:cs="Helvetica Neue"/>
          <w:i/>
          <w:color w:val="000000"/>
          <w:sz w:val="16"/>
          <w:szCs w:val="16"/>
        </w:rPr>
        <w:t xml:space="preserve"> 1-8 pentru licență, 1-3 pentru master</w:t>
      </w:r>
    </w:p>
  </w:footnote>
  <w:footnote w:id="4">
    <w:p w:rsidR="006913D1" w:rsidRDefault="0069297F">
      <w:pPr>
        <w:pBdr>
          <w:top w:val="nil"/>
          <w:left w:val="nil"/>
          <w:bottom w:val="nil"/>
          <w:right w:val="nil"/>
          <w:between w:val="nil"/>
        </w:pBdr>
        <w:jc w:val="both"/>
        <w:rPr>
          <w:rFonts w:ascii="Helvetica Neue" w:eastAsia="Helvetica Neue" w:hAnsi="Helvetica Neue" w:cs="Helvetica Neue"/>
          <w:i/>
          <w:color w:val="000000"/>
          <w:sz w:val="16"/>
          <w:szCs w:val="16"/>
        </w:rPr>
      </w:pPr>
      <w:r>
        <w:rPr>
          <w:vertAlign w:val="superscript"/>
        </w:rPr>
        <w:footnoteRef/>
      </w:r>
      <w:r>
        <w:rPr>
          <w:rFonts w:ascii="Helvetica Neue" w:eastAsia="Helvetica Neue" w:hAnsi="Helvetica Neue" w:cs="Helvetica Neue"/>
          <w:i/>
          <w:color w:val="000000"/>
          <w:sz w:val="16"/>
          <w:szCs w:val="16"/>
        </w:rPr>
        <w:t xml:space="preserve"> Examen, colocviu sau VP A/R – din planul de învățământ</w:t>
      </w:r>
    </w:p>
  </w:footnote>
  <w:footnote w:id="5">
    <w:p w:rsidR="006913D1" w:rsidRDefault="0069297F">
      <w:pPr>
        <w:pBdr>
          <w:top w:val="nil"/>
          <w:left w:val="nil"/>
          <w:bottom w:val="nil"/>
          <w:right w:val="nil"/>
          <w:between w:val="nil"/>
        </w:pBdr>
        <w:jc w:val="both"/>
        <w:rPr>
          <w:rFonts w:ascii="Helvetica Neue" w:eastAsia="Helvetica Neue" w:hAnsi="Helvetica Neue" w:cs="Helvetica Neue"/>
          <w:i/>
          <w:color w:val="000000"/>
          <w:sz w:val="16"/>
          <w:szCs w:val="16"/>
        </w:rPr>
      </w:pPr>
      <w:r>
        <w:rPr>
          <w:vertAlign w:val="superscript"/>
        </w:rPr>
        <w:footnoteRef/>
      </w:r>
      <w:r>
        <w:rPr>
          <w:rFonts w:ascii="Helvetica Neue" w:eastAsia="Helvetica Neue" w:hAnsi="Helvetica Neue" w:cs="Helvetica Neue"/>
          <w:i/>
          <w:color w:val="000000"/>
          <w:sz w:val="16"/>
          <w:szCs w:val="16"/>
        </w:rPr>
        <w:t xml:space="preserve"> Regim disciplină: O=Disciplină obligatorie; A=Disciplină opțională; U=Facultativă</w:t>
      </w:r>
    </w:p>
  </w:footnote>
  <w:footnote w:id="6">
    <w:p w:rsidR="006913D1" w:rsidRDefault="0069297F">
      <w:pPr>
        <w:pBdr>
          <w:top w:val="nil"/>
          <w:left w:val="nil"/>
          <w:bottom w:val="nil"/>
          <w:right w:val="nil"/>
          <w:between w:val="nil"/>
        </w:pBdr>
        <w:jc w:val="both"/>
        <w:rPr>
          <w:rFonts w:ascii="Helvetica Neue" w:eastAsia="Helvetica Neue" w:hAnsi="Helvetica Neue" w:cs="Helvetica Neue"/>
          <w:i/>
          <w:color w:val="000000"/>
          <w:sz w:val="16"/>
          <w:szCs w:val="16"/>
        </w:rPr>
      </w:pPr>
      <w:r>
        <w:rPr>
          <w:vertAlign w:val="superscript"/>
        </w:rPr>
        <w:footnoteRef/>
      </w:r>
      <w:r>
        <w:rPr>
          <w:rFonts w:ascii="Helvetica Neue" w:eastAsia="Helvetica Neue" w:hAnsi="Helvetica Neue" w:cs="Helvetica Neue"/>
          <w:i/>
          <w:color w:val="000000"/>
          <w:sz w:val="16"/>
          <w:szCs w:val="16"/>
        </w:rPr>
        <w:t xml:space="preserve"> Categoria formativă: S=Specialitate; F=Fundamentală; C=Complementară; I=Asistată integral; P=Asistată parțial; N=Neasistată</w:t>
      </w:r>
    </w:p>
  </w:footnote>
  <w:footnote w:id="7">
    <w:p w:rsidR="006913D1" w:rsidRDefault="0069297F">
      <w:pPr>
        <w:pBdr>
          <w:top w:val="nil"/>
          <w:left w:val="nil"/>
          <w:bottom w:val="nil"/>
          <w:right w:val="nil"/>
          <w:between w:val="nil"/>
        </w:pBdr>
        <w:jc w:val="both"/>
        <w:rPr>
          <w:rFonts w:ascii="Helvetica Neue" w:eastAsia="Helvetica Neue" w:hAnsi="Helvetica Neue" w:cs="Helvetica Neue"/>
          <w:i/>
          <w:color w:val="000000"/>
          <w:sz w:val="16"/>
          <w:szCs w:val="16"/>
        </w:rPr>
      </w:pPr>
      <w:r>
        <w:rPr>
          <w:vertAlign w:val="superscript"/>
        </w:rPr>
        <w:footnoteRef/>
      </w:r>
      <w:r>
        <w:rPr>
          <w:rFonts w:ascii="Helvetica Neue" w:eastAsia="Helvetica Neue" w:hAnsi="Helvetica Neue" w:cs="Helvetica Neue"/>
          <w:i/>
          <w:color w:val="000000"/>
          <w:sz w:val="16"/>
          <w:szCs w:val="16"/>
        </w:rPr>
        <w:t xml:space="preserve"> Este egal cu 14 săptămâni x numărul de ore de la punctul 3.1 (similar pentru 3.2.a.b.c.d.e.)</w:t>
      </w:r>
    </w:p>
  </w:footnote>
  <w:footnote w:id="8">
    <w:p w:rsidR="006913D1" w:rsidRDefault="0069297F">
      <w:pPr>
        <w:pBdr>
          <w:top w:val="nil"/>
          <w:left w:val="nil"/>
          <w:bottom w:val="nil"/>
          <w:right w:val="nil"/>
          <w:between w:val="nil"/>
        </w:pBdr>
        <w:jc w:val="both"/>
        <w:rPr>
          <w:rFonts w:ascii="Helvetica Neue" w:eastAsia="Helvetica Neue" w:hAnsi="Helvetica Neue" w:cs="Helvetica Neue"/>
          <w:i/>
          <w:color w:val="000000"/>
          <w:sz w:val="16"/>
          <w:szCs w:val="16"/>
        </w:rPr>
      </w:pPr>
      <w:r>
        <w:rPr>
          <w:vertAlign w:val="superscript"/>
        </w:rPr>
        <w:footnoteRef/>
      </w:r>
      <w:r>
        <w:rPr>
          <w:rFonts w:ascii="Helvetica Neue" w:eastAsia="Helvetica Neue" w:hAnsi="Helvetica Neue" w:cs="Helvetica Neue"/>
          <w:i/>
          <w:color w:val="000000"/>
          <w:sz w:val="16"/>
          <w:szCs w:val="16"/>
        </w:rPr>
        <w:t xml:space="preserve"> Liniile de mai jos se referă la studiul individual; totalul se completează la punctul 3.37.</w:t>
      </w:r>
    </w:p>
  </w:footnote>
  <w:footnote w:id="9">
    <w:p w:rsidR="006913D1" w:rsidRDefault="0069297F">
      <w:pPr>
        <w:pBdr>
          <w:top w:val="nil"/>
          <w:left w:val="nil"/>
          <w:bottom w:val="nil"/>
          <w:right w:val="nil"/>
          <w:between w:val="nil"/>
        </w:pBdr>
        <w:jc w:val="both"/>
        <w:rPr>
          <w:rFonts w:ascii="Helvetica Neue" w:eastAsia="Helvetica Neue" w:hAnsi="Helvetica Neue" w:cs="Helvetica Neue"/>
          <w:i/>
          <w:color w:val="000000"/>
          <w:sz w:val="18"/>
          <w:szCs w:val="18"/>
        </w:rPr>
      </w:pPr>
      <w:r>
        <w:rPr>
          <w:vertAlign w:val="superscript"/>
        </w:rPr>
        <w:footnoteRef/>
      </w:r>
      <w:r>
        <w:rPr>
          <w:rFonts w:ascii="Helvetica Neue" w:eastAsia="Helvetica Neue" w:hAnsi="Helvetica Neue" w:cs="Helvetica Neue"/>
          <w:color w:val="000000"/>
          <w:sz w:val="18"/>
          <w:szCs w:val="18"/>
        </w:rPr>
        <w:t xml:space="preserve"> </w:t>
      </w:r>
      <w:sdt>
        <w:sdtPr>
          <w:tag w:val="goog_rdk_19"/>
          <w:id w:val="-1518728867"/>
        </w:sdtPr>
        <w:sdtEndPr/>
        <w:sdtContent>
          <w:r>
            <w:rPr>
              <w:rFonts w:ascii="Arial" w:eastAsia="Arial" w:hAnsi="Arial" w:cs="Arial"/>
              <w:i/>
              <w:color w:val="000000"/>
              <w:sz w:val="18"/>
              <w:szCs w:val="18"/>
            </w:rPr>
            <w:t>Între 7 și 14 ore</w:t>
          </w:r>
        </w:sdtContent>
      </w:sdt>
    </w:p>
  </w:footnote>
  <w:footnote w:id="10">
    <w:p w:rsidR="006913D1" w:rsidRDefault="0069297F">
      <w:pPr>
        <w:pBdr>
          <w:top w:val="nil"/>
          <w:left w:val="nil"/>
          <w:bottom w:val="nil"/>
          <w:right w:val="nil"/>
          <w:between w:val="nil"/>
        </w:pBdr>
        <w:jc w:val="both"/>
        <w:rPr>
          <w:rFonts w:ascii="Helvetica Neue" w:eastAsia="Helvetica Neue" w:hAnsi="Helvetica Neue" w:cs="Helvetica Neue"/>
          <w:i/>
          <w:color w:val="000000"/>
          <w:sz w:val="16"/>
          <w:szCs w:val="16"/>
        </w:rPr>
      </w:pPr>
      <w:r>
        <w:rPr>
          <w:vertAlign w:val="superscript"/>
        </w:rPr>
        <w:footnoteRef/>
      </w:r>
      <w:r>
        <w:rPr>
          <w:rFonts w:ascii="Helvetica Neue" w:eastAsia="Helvetica Neue" w:hAnsi="Helvetica Neue" w:cs="Helvetica Neue"/>
          <w:color w:val="000000"/>
          <w:sz w:val="16"/>
          <w:szCs w:val="16"/>
        </w:rPr>
        <w:t xml:space="preserve"> </w:t>
      </w:r>
      <w:sdt>
        <w:sdtPr>
          <w:tag w:val="goog_rdk_20"/>
          <w:id w:val="616253542"/>
        </w:sdtPr>
        <w:sdtEndPr/>
        <w:sdtContent>
          <w:r>
            <w:rPr>
              <w:rFonts w:ascii="Arial" w:eastAsia="Arial" w:hAnsi="Arial" w:cs="Arial"/>
              <w:i/>
              <w:color w:val="000000"/>
              <w:sz w:val="16"/>
              <w:szCs w:val="16"/>
            </w:rPr>
            <w:t>Între 2 și 6 ore</w:t>
          </w:r>
        </w:sdtContent>
      </w:sdt>
    </w:p>
  </w:footnote>
  <w:footnote w:id="11">
    <w:p w:rsidR="006913D1" w:rsidRDefault="0069297F">
      <w:pPr>
        <w:pBdr>
          <w:top w:val="nil"/>
          <w:left w:val="nil"/>
          <w:bottom w:val="nil"/>
          <w:right w:val="nil"/>
          <w:between w:val="nil"/>
        </w:pBdr>
        <w:jc w:val="both"/>
        <w:rPr>
          <w:rFonts w:ascii="Helvetica Neue" w:eastAsia="Helvetica Neue" w:hAnsi="Helvetica Neue" w:cs="Helvetica Neue"/>
          <w:i/>
          <w:color w:val="000000"/>
          <w:sz w:val="16"/>
          <w:szCs w:val="16"/>
        </w:rPr>
      </w:pPr>
      <w:r>
        <w:rPr>
          <w:vertAlign w:val="superscript"/>
        </w:rPr>
        <w:footnoteRef/>
      </w:r>
      <w:r>
        <w:rPr>
          <w:rFonts w:ascii="Helvetica Neue" w:eastAsia="Helvetica Neue" w:hAnsi="Helvetica Neue" w:cs="Helvetica Neue"/>
          <w:i/>
          <w:color w:val="000000"/>
          <w:sz w:val="16"/>
          <w:szCs w:val="16"/>
        </w:rPr>
        <w:t xml:space="preserve"> Suma valorilor de pe liniile anterioare, care se referă la studiul individual.</w:t>
      </w:r>
    </w:p>
  </w:footnote>
  <w:footnote w:id="12">
    <w:p w:rsidR="006913D1" w:rsidRDefault="0069297F">
      <w:pPr>
        <w:pBdr>
          <w:top w:val="nil"/>
          <w:left w:val="nil"/>
          <w:bottom w:val="nil"/>
          <w:right w:val="nil"/>
          <w:between w:val="nil"/>
        </w:pBdr>
        <w:jc w:val="both"/>
        <w:rPr>
          <w:rFonts w:ascii="Helvetica Neue" w:eastAsia="Helvetica Neue" w:hAnsi="Helvetica Neue" w:cs="Helvetica Neue"/>
          <w:i/>
          <w:color w:val="000000"/>
          <w:sz w:val="16"/>
          <w:szCs w:val="16"/>
        </w:rPr>
      </w:pPr>
      <w:r>
        <w:rPr>
          <w:vertAlign w:val="superscript"/>
        </w:rPr>
        <w:footnoteRef/>
      </w:r>
      <w:r>
        <w:rPr>
          <w:rFonts w:ascii="Helvetica Neue" w:eastAsia="Helvetica Neue" w:hAnsi="Helvetica Neue" w:cs="Helvetica Neue"/>
          <w:i/>
          <w:color w:val="000000"/>
          <w:sz w:val="16"/>
          <w:szCs w:val="16"/>
        </w:rPr>
        <w:t xml:space="preserve"> Suma (3.5.) dintre numărul de ore de activitate didactică directă (NOAD) și numărul de ore de studiu individual (NOSI)  trebuie să fie egală cu numărul de credite alocat disciplinei (punctul 3.7) </w:t>
      </w:r>
      <w:r>
        <w:rPr>
          <w:rFonts w:ascii="Helvetica Neue" w:eastAsia="Helvetica Neue" w:hAnsi="Helvetica Neue" w:cs="Helvetica Neue"/>
          <w:color w:val="000000"/>
          <w:sz w:val="16"/>
          <w:szCs w:val="16"/>
        </w:rPr>
        <w:t>x</w:t>
      </w:r>
      <w:r>
        <w:rPr>
          <w:rFonts w:ascii="Helvetica Neue" w:eastAsia="Helvetica Neue" w:hAnsi="Helvetica Neue" w:cs="Helvetica Neue"/>
          <w:i/>
          <w:color w:val="000000"/>
          <w:sz w:val="16"/>
          <w:szCs w:val="16"/>
        </w:rPr>
        <w:t xml:space="preserve"> nr. ore pe credit (3.6.)</w:t>
      </w:r>
    </w:p>
  </w:footnote>
  <w:footnote w:id="13">
    <w:p w:rsidR="006913D1" w:rsidRDefault="0069297F">
      <w:pPr>
        <w:pBdr>
          <w:top w:val="nil"/>
          <w:left w:val="nil"/>
          <w:bottom w:val="nil"/>
          <w:right w:val="nil"/>
          <w:between w:val="nil"/>
        </w:pBdr>
        <w:jc w:val="both"/>
        <w:rPr>
          <w:rFonts w:ascii="Helvetica Neue" w:eastAsia="Helvetica Neue" w:hAnsi="Helvetica Neue" w:cs="Helvetica Neue"/>
          <w:i/>
          <w:color w:val="000000"/>
          <w:sz w:val="16"/>
          <w:szCs w:val="16"/>
        </w:rPr>
      </w:pPr>
      <w:r>
        <w:rPr>
          <w:vertAlign w:val="superscript"/>
        </w:rPr>
        <w:footnoteRef/>
      </w:r>
      <w:r>
        <w:rPr>
          <w:rFonts w:ascii="Helvetica Neue" w:eastAsia="Helvetica Neue" w:hAnsi="Helvetica Neue" w:cs="Helvetica Neue"/>
          <w:i/>
          <w:color w:val="000000"/>
          <w:sz w:val="16"/>
          <w:szCs w:val="16"/>
        </w:rPr>
        <w:t xml:space="preserve"> Numărul de credit se calculează după formula următoare și se rotunjește la valori vecine întregi (fie prin micșorare fie prin majorare</w:t>
      </w:r>
    </w:p>
    <w:p w:rsidR="006913D1" w:rsidRDefault="0069297F">
      <w:pPr>
        <w:jc w:val="center"/>
        <w:rPr>
          <w:rFonts w:ascii="Cambria Math" w:eastAsia="Cambria Math" w:hAnsi="Cambria Math" w:cs="Cambria Math"/>
          <w:color w:val="000000"/>
          <w:sz w:val="16"/>
          <w:szCs w:val="16"/>
        </w:rPr>
      </w:pPr>
      <w:r>
        <w:rPr>
          <w:rFonts w:ascii="Cambria Math" w:eastAsia="Cambria Math" w:hAnsi="Cambria Math" w:cs="Cambria Math"/>
          <w:color w:val="000000"/>
          <w:sz w:val="16"/>
          <w:szCs w:val="16"/>
        </w:rPr>
        <w:t>Nr.credite=NOCpSpD×CC+NOApSpD×CATOCpSdP×CC+TOApSdP×CA×30 credite</w:t>
      </w:r>
    </w:p>
    <w:p w:rsidR="006913D1" w:rsidRDefault="0069297F">
      <w:pPr>
        <w:pBdr>
          <w:top w:val="nil"/>
          <w:left w:val="nil"/>
          <w:bottom w:val="nil"/>
          <w:right w:val="nil"/>
          <w:between w:val="nil"/>
        </w:pBdr>
        <w:jc w:val="both"/>
        <w:rPr>
          <w:rFonts w:ascii="Helvetica Neue" w:eastAsia="Helvetica Neue" w:hAnsi="Helvetica Neue" w:cs="Helvetica Neue"/>
          <w:color w:val="000000"/>
          <w:sz w:val="16"/>
          <w:szCs w:val="16"/>
        </w:rPr>
      </w:pPr>
      <w:r>
        <w:rPr>
          <w:rFonts w:ascii="Helvetica Neue" w:eastAsia="Helvetica Neue" w:hAnsi="Helvetica Neue" w:cs="Helvetica Neue"/>
          <w:color w:val="000000"/>
          <w:sz w:val="16"/>
          <w:szCs w:val="16"/>
        </w:rPr>
        <w:t xml:space="preserve">Unde: </w:t>
      </w:r>
    </w:p>
    <w:p w:rsidR="006913D1" w:rsidRDefault="0069297F">
      <w:pPr>
        <w:numPr>
          <w:ilvl w:val="0"/>
          <w:numId w:val="1"/>
        </w:numPr>
        <w:pBdr>
          <w:top w:val="nil"/>
          <w:left w:val="nil"/>
          <w:bottom w:val="nil"/>
          <w:right w:val="nil"/>
          <w:between w:val="nil"/>
        </w:pBdr>
        <w:jc w:val="both"/>
        <w:rPr>
          <w:rFonts w:ascii="Helvetica Neue" w:eastAsia="Helvetica Neue" w:hAnsi="Helvetica Neue" w:cs="Helvetica Neue"/>
          <w:color w:val="000000"/>
          <w:sz w:val="16"/>
          <w:szCs w:val="16"/>
        </w:rPr>
      </w:pPr>
      <w:r>
        <w:rPr>
          <w:rFonts w:ascii="Helvetica Neue" w:eastAsia="Helvetica Neue" w:hAnsi="Helvetica Neue" w:cs="Helvetica Neue"/>
          <w:color w:val="000000"/>
          <w:sz w:val="16"/>
          <w:szCs w:val="16"/>
        </w:rPr>
        <w:t>NOCpSpD = Număr ore curs/săptămână/disciplina pentru care se calculează creditele</w:t>
      </w:r>
    </w:p>
    <w:p w:rsidR="006913D1" w:rsidRDefault="0069297F">
      <w:pPr>
        <w:numPr>
          <w:ilvl w:val="0"/>
          <w:numId w:val="1"/>
        </w:numPr>
        <w:pBdr>
          <w:top w:val="nil"/>
          <w:left w:val="nil"/>
          <w:bottom w:val="nil"/>
          <w:right w:val="nil"/>
          <w:between w:val="nil"/>
        </w:pBdr>
        <w:jc w:val="both"/>
        <w:rPr>
          <w:rFonts w:ascii="Helvetica Neue" w:eastAsia="Helvetica Neue" w:hAnsi="Helvetica Neue" w:cs="Helvetica Neue"/>
          <w:color w:val="000000"/>
          <w:sz w:val="16"/>
          <w:szCs w:val="16"/>
        </w:rPr>
      </w:pPr>
      <w:r>
        <w:rPr>
          <w:rFonts w:ascii="Helvetica Neue" w:eastAsia="Helvetica Neue" w:hAnsi="Helvetica Neue" w:cs="Helvetica Neue"/>
          <w:color w:val="000000"/>
          <w:sz w:val="16"/>
          <w:szCs w:val="16"/>
        </w:rPr>
        <w:t>NOApSpD = Număr ore aplicații (sem./lab./pro.)/săptămână/disciplina pentru care se calculează creditele</w:t>
      </w:r>
    </w:p>
    <w:p w:rsidR="006913D1" w:rsidRDefault="0069297F">
      <w:pPr>
        <w:numPr>
          <w:ilvl w:val="0"/>
          <w:numId w:val="1"/>
        </w:numPr>
        <w:pBdr>
          <w:top w:val="nil"/>
          <w:left w:val="nil"/>
          <w:bottom w:val="nil"/>
          <w:right w:val="nil"/>
          <w:between w:val="nil"/>
        </w:pBdr>
        <w:jc w:val="both"/>
        <w:rPr>
          <w:rFonts w:ascii="Helvetica Neue" w:eastAsia="Helvetica Neue" w:hAnsi="Helvetica Neue" w:cs="Helvetica Neue"/>
          <w:color w:val="000000"/>
          <w:sz w:val="16"/>
          <w:szCs w:val="16"/>
        </w:rPr>
      </w:pPr>
      <w:r>
        <w:rPr>
          <w:rFonts w:ascii="Helvetica Neue" w:eastAsia="Helvetica Neue" w:hAnsi="Helvetica Neue" w:cs="Helvetica Neue"/>
          <w:color w:val="000000"/>
          <w:sz w:val="16"/>
          <w:szCs w:val="16"/>
        </w:rPr>
        <w:t>TOCpSdP = Număr total ore curs/săptămână din plan</w:t>
      </w:r>
    </w:p>
    <w:p w:rsidR="006913D1" w:rsidRDefault="0069297F">
      <w:pPr>
        <w:numPr>
          <w:ilvl w:val="0"/>
          <w:numId w:val="1"/>
        </w:numPr>
        <w:pBdr>
          <w:top w:val="nil"/>
          <w:left w:val="nil"/>
          <w:bottom w:val="nil"/>
          <w:right w:val="nil"/>
          <w:between w:val="nil"/>
        </w:pBdr>
        <w:jc w:val="both"/>
        <w:rPr>
          <w:rFonts w:ascii="Helvetica Neue" w:eastAsia="Helvetica Neue" w:hAnsi="Helvetica Neue" w:cs="Helvetica Neue"/>
          <w:color w:val="000000"/>
          <w:sz w:val="16"/>
          <w:szCs w:val="16"/>
        </w:rPr>
      </w:pPr>
      <w:r>
        <w:rPr>
          <w:rFonts w:ascii="Helvetica Neue" w:eastAsia="Helvetica Neue" w:hAnsi="Helvetica Neue" w:cs="Helvetica Neue"/>
          <w:color w:val="000000"/>
          <w:sz w:val="16"/>
          <w:szCs w:val="16"/>
        </w:rPr>
        <w:t>TOApSdP = Număr total ore aplicații (sem./lab./pro.)/săptămână din plan</w:t>
      </w:r>
    </w:p>
    <w:p w:rsidR="006913D1" w:rsidRDefault="0069297F">
      <w:pPr>
        <w:numPr>
          <w:ilvl w:val="0"/>
          <w:numId w:val="1"/>
        </w:numPr>
        <w:pBdr>
          <w:top w:val="nil"/>
          <w:left w:val="nil"/>
          <w:bottom w:val="nil"/>
          <w:right w:val="nil"/>
          <w:between w:val="nil"/>
        </w:pBdr>
        <w:jc w:val="both"/>
        <w:rPr>
          <w:rFonts w:ascii="Helvetica Neue" w:eastAsia="Helvetica Neue" w:hAnsi="Helvetica Neue" w:cs="Helvetica Neue"/>
          <w:color w:val="000000"/>
          <w:sz w:val="16"/>
          <w:szCs w:val="16"/>
        </w:rPr>
      </w:pPr>
      <w:r>
        <w:rPr>
          <w:rFonts w:ascii="Helvetica Neue" w:eastAsia="Helvetica Neue" w:hAnsi="Helvetica Neue" w:cs="Helvetica Neue"/>
          <w:color w:val="000000"/>
          <w:sz w:val="16"/>
          <w:szCs w:val="16"/>
        </w:rPr>
        <w:t>C</w:t>
      </w:r>
      <w:r>
        <w:rPr>
          <w:rFonts w:ascii="Helvetica Neue" w:eastAsia="Helvetica Neue" w:hAnsi="Helvetica Neue" w:cs="Helvetica Neue"/>
          <w:color w:val="000000"/>
          <w:sz w:val="16"/>
          <w:szCs w:val="16"/>
          <w:vertAlign w:val="subscript"/>
        </w:rPr>
        <w:t>C</w:t>
      </w:r>
      <w:r>
        <w:rPr>
          <w:rFonts w:ascii="Helvetica Neue" w:eastAsia="Helvetica Neue" w:hAnsi="Helvetica Neue" w:cs="Helvetica Neue"/>
          <w:color w:val="000000"/>
          <w:sz w:val="16"/>
          <w:szCs w:val="16"/>
        </w:rPr>
        <w:t>/C</w:t>
      </w:r>
      <w:r>
        <w:rPr>
          <w:rFonts w:ascii="Helvetica Neue" w:eastAsia="Helvetica Neue" w:hAnsi="Helvetica Neue" w:cs="Helvetica Neue"/>
          <w:color w:val="000000"/>
          <w:sz w:val="16"/>
          <w:szCs w:val="16"/>
          <w:vertAlign w:val="subscript"/>
        </w:rPr>
        <w:t>A</w:t>
      </w:r>
      <w:sdt>
        <w:sdtPr>
          <w:tag w:val="goog_rdk_21"/>
          <w:id w:val="654405724"/>
        </w:sdtPr>
        <w:sdtEndPr/>
        <w:sdtContent>
          <w:r>
            <w:rPr>
              <w:rFonts w:ascii="Arial" w:eastAsia="Arial" w:hAnsi="Arial" w:cs="Arial"/>
              <w:color w:val="000000"/>
              <w:sz w:val="16"/>
              <w:szCs w:val="16"/>
            </w:rPr>
            <w:t xml:space="preserve"> = Coeficienți curs/aplicații calculate conform tabelului</w:t>
          </w:r>
        </w:sdtContent>
      </w:sdt>
    </w:p>
    <w:p w:rsidR="006913D1" w:rsidRDefault="006913D1">
      <w:pPr>
        <w:pBdr>
          <w:top w:val="nil"/>
          <w:left w:val="nil"/>
          <w:bottom w:val="nil"/>
          <w:right w:val="nil"/>
          <w:between w:val="nil"/>
        </w:pBdr>
        <w:jc w:val="both"/>
        <w:rPr>
          <w:rFonts w:ascii="Helvetica Neue" w:eastAsia="Helvetica Neue" w:hAnsi="Helvetica Neue" w:cs="Helvetica Neue"/>
          <w:color w:val="000000"/>
          <w:sz w:val="16"/>
          <w:szCs w:val="16"/>
        </w:rPr>
      </w:pPr>
    </w:p>
    <w:p w:rsidR="006913D1" w:rsidRDefault="00C35BA4">
      <w:pPr>
        <w:pBdr>
          <w:top w:val="nil"/>
          <w:left w:val="nil"/>
          <w:bottom w:val="nil"/>
          <w:right w:val="nil"/>
          <w:between w:val="nil"/>
        </w:pBdr>
        <w:jc w:val="both"/>
        <w:rPr>
          <w:rFonts w:ascii="Helvetica Neue" w:eastAsia="Helvetica Neue" w:hAnsi="Helvetica Neue" w:cs="Helvetica Neue"/>
          <w:b/>
          <w:color w:val="000000"/>
          <w:sz w:val="16"/>
          <w:szCs w:val="16"/>
        </w:rPr>
      </w:pPr>
      <w:sdt>
        <w:sdtPr>
          <w:tag w:val="goog_rdk_22"/>
          <w:id w:val="-2089671516"/>
        </w:sdtPr>
        <w:sdtEndPr/>
        <w:sdtContent>
          <w:r w:rsidR="0069297F">
            <w:rPr>
              <w:rFonts w:ascii="Arial" w:eastAsia="Arial" w:hAnsi="Arial" w:cs="Arial"/>
              <w:b/>
              <w:color w:val="000000"/>
              <w:sz w:val="16"/>
              <w:szCs w:val="16"/>
            </w:rPr>
            <w:t>Coeficienți</w:t>
          </w:r>
        </w:sdtContent>
      </w:sdt>
    </w:p>
    <w:p w:rsidR="006913D1" w:rsidRDefault="0069297F">
      <w:pPr>
        <w:pBdr>
          <w:top w:val="nil"/>
          <w:left w:val="nil"/>
          <w:bottom w:val="nil"/>
          <w:right w:val="nil"/>
          <w:between w:val="nil"/>
        </w:pBdr>
        <w:jc w:val="both"/>
        <w:rPr>
          <w:rFonts w:ascii="Helvetica Neue" w:eastAsia="Helvetica Neue" w:hAnsi="Helvetica Neue" w:cs="Helvetica Neue"/>
          <w:b/>
          <w:color w:val="000000"/>
          <w:sz w:val="16"/>
          <w:szCs w:val="16"/>
        </w:rPr>
      </w:pPr>
      <w:r>
        <w:rPr>
          <w:rFonts w:ascii="Helvetica Neue" w:eastAsia="Helvetica Neue" w:hAnsi="Helvetica Neue" w:cs="Helvetica Neue"/>
          <w:b/>
          <w:color w:val="000000"/>
          <w:sz w:val="16"/>
          <w:szCs w:val="16"/>
        </w:rPr>
        <w:t>Curs</w:t>
      </w:r>
    </w:p>
    <w:p w:rsidR="006913D1" w:rsidRDefault="00C35BA4">
      <w:pPr>
        <w:pBdr>
          <w:top w:val="nil"/>
          <w:left w:val="nil"/>
          <w:bottom w:val="nil"/>
          <w:right w:val="nil"/>
          <w:between w:val="nil"/>
        </w:pBdr>
        <w:jc w:val="both"/>
        <w:rPr>
          <w:rFonts w:ascii="Helvetica Neue" w:eastAsia="Helvetica Neue" w:hAnsi="Helvetica Neue" w:cs="Helvetica Neue"/>
          <w:b/>
          <w:color w:val="000000"/>
          <w:sz w:val="16"/>
          <w:szCs w:val="16"/>
        </w:rPr>
      </w:pPr>
      <w:sdt>
        <w:sdtPr>
          <w:tag w:val="goog_rdk_23"/>
          <w:id w:val="-1339701305"/>
        </w:sdtPr>
        <w:sdtEndPr/>
        <w:sdtContent>
          <w:r w:rsidR="0069297F">
            <w:rPr>
              <w:rFonts w:ascii="Arial" w:eastAsia="Arial" w:hAnsi="Arial" w:cs="Arial"/>
              <w:b/>
              <w:color w:val="000000"/>
              <w:sz w:val="16"/>
              <w:szCs w:val="16"/>
            </w:rPr>
            <w:t>Aplicații (S/L/P)</w:t>
          </w:r>
        </w:sdtContent>
      </w:sdt>
    </w:p>
    <w:p w:rsidR="006913D1" w:rsidRDefault="0069297F">
      <w:pPr>
        <w:pBdr>
          <w:top w:val="nil"/>
          <w:left w:val="nil"/>
          <w:bottom w:val="nil"/>
          <w:right w:val="nil"/>
          <w:between w:val="nil"/>
        </w:pBdr>
        <w:jc w:val="both"/>
        <w:rPr>
          <w:rFonts w:ascii="Helvetica Neue" w:eastAsia="Helvetica Neue" w:hAnsi="Helvetica Neue" w:cs="Helvetica Neue"/>
          <w:color w:val="000000"/>
          <w:sz w:val="16"/>
          <w:szCs w:val="16"/>
        </w:rPr>
      </w:pPr>
      <w:r>
        <w:rPr>
          <w:rFonts w:ascii="Helvetica Neue" w:eastAsia="Helvetica Neue" w:hAnsi="Helvetica Neue" w:cs="Helvetica Neue"/>
          <w:color w:val="000000"/>
          <w:sz w:val="16"/>
          <w:szCs w:val="16"/>
        </w:rPr>
        <w:t>Licență</w:t>
      </w:r>
    </w:p>
    <w:p w:rsidR="006913D1" w:rsidRDefault="0069297F">
      <w:pPr>
        <w:pBdr>
          <w:top w:val="nil"/>
          <w:left w:val="nil"/>
          <w:bottom w:val="nil"/>
          <w:right w:val="nil"/>
          <w:between w:val="nil"/>
        </w:pBdr>
        <w:jc w:val="both"/>
        <w:rPr>
          <w:rFonts w:ascii="Helvetica Neue" w:eastAsia="Helvetica Neue" w:hAnsi="Helvetica Neue" w:cs="Helvetica Neue"/>
          <w:color w:val="000000"/>
          <w:sz w:val="16"/>
          <w:szCs w:val="16"/>
        </w:rPr>
      </w:pPr>
      <w:r>
        <w:rPr>
          <w:rFonts w:ascii="Helvetica Neue" w:eastAsia="Helvetica Neue" w:hAnsi="Helvetica Neue" w:cs="Helvetica Neue"/>
          <w:color w:val="000000"/>
          <w:sz w:val="16"/>
          <w:szCs w:val="16"/>
        </w:rPr>
        <w:t>2</w:t>
      </w:r>
    </w:p>
    <w:p w:rsidR="006913D1" w:rsidRDefault="0069297F">
      <w:pPr>
        <w:pBdr>
          <w:top w:val="nil"/>
          <w:left w:val="nil"/>
          <w:bottom w:val="nil"/>
          <w:right w:val="nil"/>
          <w:between w:val="nil"/>
        </w:pBdr>
        <w:jc w:val="both"/>
        <w:rPr>
          <w:rFonts w:ascii="Helvetica Neue" w:eastAsia="Helvetica Neue" w:hAnsi="Helvetica Neue" w:cs="Helvetica Neue"/>
          <w:color w:val="000000"/>
          <w:sz w:val="16"/>
          <w:szCs w:val="16"/>
        </w:rPr>
      </w:pPr>
      <w:r>
        <w:rPr>
          <w:rFonts w:ascii="Helvetica Neue" w:eastAsia="Helvetica Neue" w:hAnsi="Helvetica Neue" w:cs="Helvetica Neue"/>
          <w:color w:val="000000"/>
          <w:sz w:val="16"/>
          <w:szCs w:val="16"/>
        </w:rPr>
        <w:t>1</w:t>
      </w:r>
    </w:p>
    <w:p w:rsidR="006913D1" w:rsidRDefault="0069297F">
      <w:pPr>
        <w:pBdr>
          <w:top w:val="nil"/>
          <w:left w:val="nil"/>
          <w:bottom w:val="nil"/>
          <w:right w:val="nil"/>
          <w:between w:val="nil"/>
        </w:pBdr>
        <w:jc w:val="both"/>
        <w:rPr>
          <w:rFonts w:ascii="Helvetica Neue" w:eastAsia="Helvetica Neue" w:hAnsi="Helvetica Neue" w:cs="Helvetica Neue"/>
          <w:color w:val="000000"/>
          <w:sz w:val="16"/>
          <w:szCs w:val="16"/>
        </w:rPr>
      </w:pPr>
      <w:r>
        <w:rPr>
          <w:rFonts w:ascii="Helvetica Neue" w:eastAsia="Helvetica Neue" w:hAnsi="Helvetica Neue" w:cs="Helvetica Neue"/>
          <w:color w:val="000000"/>
          <w:sz w:val="16"/>
          <w:szCs w:val="16"/>
        </w:rPr>
        <w:t>Master</w:t>
      </w:r>
    </w:p>
    <w:p w:rsidR="006913D1" w:rsidRDefault="0069297F">
      <w:pPr>
        <w:pBdr>
          <w:top w:val="nil"/>
          <w:left w:val="nil"/>
          <w:bottom w:val="nil"/>
          <w:right w:val="nil"/>
          <w:between w:val="nil"/>
        </w:pBdr>
        <w:jc w:val="both"/>
        <w:rPr>
          <w:rFonts w:ascii="Helvetica Neue" w:eastAsia="Helvetica Neue" w:hAnsi="Helvetica Neue" w:cs="Helvetica Neue"/>
          <w:color w:val="000000"/>
          <w:sz w:val="16"/>
          <w:szCs w:val="16"/>
        </w:rPr>
      </w:pPr>
      <w:r>
        <w:rPr>
          <w:rFonts w:ascii="Helvetica Neue" w:eastAsia="Helvetica Neue" w:hAnsi="Helvetica Neue" w:cs="Helvetica Neue"/>
          <w:color w:val="000000"/>
          <w:sz w:val="16"/>
          <w:szCs w:val="16"/>
        </w:rPr>
        <w:t>2,5</w:t>
      </w:r>
    </w:p>
    <w:p w:rsidR="006913D1" w:rsidRDefault="0069297F">
      <w:pPr>
        <w:pBdr>
          <w:top w:val="nil"/>
          <w:left w:val="nil"/>
          <w:bottom w:val="nil"/>
          <w:right w:val="nil"/>
          <w:between w:val="nil"/>
        </w:pBdr>
        <w:jc w:val="both"/>
        <w:rPr>
          <w:rFonts w:ascii="Helvetica Neue" w:eastAsia="Helvetica Neue" w:hAnsi="Helvetica Neue" w:cs="Helvetica Neue"/>
          <w:color w:val="000000"/>
          <w:sz w:val="16"/>
          <w:szCs w:val="16"/>
        </w:rPr>
      </w:pPr>
      <w:r>
        <w:rPr>
          <w:rFonts w:ascii="Helvetica Neue" w:eastAsia="Helvetica Neue" w:hAnsi="Helvetica Neue" w:cs="Helvetica Neue"/>
          <w:color w:val="000000"/>
          <w:sz w:val="16"/>
          <w:szCs w:val="16"/>
        </w:rPr>
        <w:t>1,5</w:t>
      </w:r>
    </w:p>
    <w:p w:rsidR="006913D1" w:rsidRDefault="0069297F">
      <w:pPr>
        <w:pBdr>
          <w:top w:val="nil"/>
          <w:left w:val="nil"/>
          <w:bottom w:val="nil"/>
          <w:right w:val="nil"/>
          <w:between w:val="nil"/>
        </w:pBdr>
        <w:jc w:val="both"/>
        <w:rPr>
          <w:rFonts w:ascii="Helvetica Neue" w:eastAsia="Helvetica Neue" w:hAnsi="Helvetica Neue" w:cs="Helvetica Neue"/>
          <w:color w:val="000000"/>
          <w:sz w:val="16"/>
          <w:szCs w:val="16"/>
        </w:rPr>
      </w:pPr>
      <w:r>
        <w:rPr>
          <w:rFonts w:ascii="Helvetica Neue" w:eastAsia="Helvetica Neue" w:hAnsi="Helvetica Neue" w:cs="Helvetica Neue"/>
          <w:color w:val="000000"/>
          <w:sz w:val="16"/>
          <w:szCs w:val="16"/>
        </w:rPr>
        <w:t>Licență lb. străină</w:t>
      </w:r>
    </w:p>
    <w:p w:rsidR="006913D1" w:rsidRDefault="0069297F">
      <w:pPr>
        <w:pBdr>
          <w:top w:val="nil"/>
          <w:left w:val="nil"/>
          <w:bottom w:val="nil"/>
          <w:right w:val="nil"/>
          <w:between w:val="nil"/>
        </w:pBdr>
        <w:jc w:val="both"/>
        <w:rPr>
          <w:rFonts w:ascii="Helvetica Neue" w:eastAsia="Helvetica Neue" w:hAnsi="Helvetica Neue" w:cs="Helvetica Neue"/>
          <w:color w:val="000000"/>
          <w:sz w:val="16"/>
          <w:szCs w:val="16"/>
        </w:rPr>
      </w:pPr>
      <w:r>
        <w:rPr>
          <w:rFonts w:ascii="Helvetica Neue" w:eastAsia="Helvetica Neue" w:hAnsi="Helvetica Neue" w:cs="Helvetica Neue"/>
          <w:color w:val="000000"/>
          <w:sz w:val="16"/>
          <w:szCs w:val="16"/>
        </w:rPr>
        <w:t>2,5</w:t>
      </w:r>
    </w:p>
    <w:p w:rsidR="006913D1" w:rsidRDefault="0069297F">
      <w:pPr>
        <w:pBdr>
          <w:top w:val="nil"/>
          <w:left w:val="nil"/>
          <w:bottom w:val="nil"/>
          <w:right w:val="nil"/>
          <w:between w:val="nil"/>
        </w:pBdr>
        <w:jc w:val="both"/>
        <w:rPr>
          <w:rFonts w:ascii="Helvetica Neue" w:eastAsia="Helvetica Neue" w:hAnsi="Helvetica Neue" w:cs="Helvetica Neue"/>
          <w:color w:val="000000"/>
          <w:sz w:val="16"/>
          <w:szCs w:val="16"/>
        </w:rPr>
      </w:pPr>
      <w:r>
        <w:rPr>
          <w:rFonts w:ascii="Helvetica Neue" w:eastAsia="Helvetica Neue" w:hAnsi="Helvetica Neue" w:cs="Helvetica Neue"/>
          <w:color w:val="000000"/>
          <w:sz w:val="16"/>
          <w:szCs w:val="16"/>
        </w:rPr>
        <w:t>1,25</w:t>
      </w:r>
    </w:p>
    <w:p w:rsidR="006913D1" w:rsidRDefault="006913D1">
      <w:pPr>
        <w:pBdr>
          <w:top w:val="nil"/>
          <w:left w:val="nil"/>
          <w:bottom w:val="nil"/>
          <w:right w:val="nil"/>
          <w:between w:val="nil"/>
        </w:pBdr>
        <w:jc w:val="both"/>
        <w:rPr>
          <w:rFonts w:ascii="Helvetica Neue" w:eastAsia="Helvetica Neue" w:hAnsi="Helvetica Neue" w:cs="Helvetica Neue"/>
          <w:color w:val="000000"/>
          <w:sz w:val="18"/>
          <w:szCs w:val="18"/>
        </w:rPr>
      </w:pPr>
    </w:p>
  </w:footnote>
  <w:footnote w:id="14">
    <w:p w:rsidR="006913D1" w:rsidRDefault="0069297F">
      <w:pPr>
        <w:pBdr>
          <w:top w:val="nil"/>
          <w:left w:val="nil"/>
          <w:bottom w:val="nil"/>
          <w:right w:val="nil"/>
          <w:between w:val="nil"/>
        </w:pBdr>
        <w:jc w:val="both"/>
        <w:rPr>
          <w:rFonts w:ascii="Helvetica Neue" w:eastAsia="Helvetica Neue" w:hAnsi="Helvetica Neue" w:cs="Helvetica Neue"/>
          <w:color w:val="000000"/>
          <w:sz w:val="16"/>
          <w:szCs w:val="16"/>
        </w:rPr>
      </w:pPr>
      <w:r>
        <w:rPr>
          <w:vertAlign w:val="superscript"/>
        </w:rPr>
        <w:footnoteRef/>
      </w:r>
      <w:r>
        <w:rPr>
          <w:rFonts w:ascii="Helvetica Neue" w:eastAsia="Helvetica Neue" w:hAnsi="Helvetica Neue" w:cs="Helvetica Neue"/>
          <w:color w:val="000000"/>
          <w:sz w:val="16"/>
          <w:szCs w:val="16"/>
        </w:rPr>
        <w:t xml:space="preserve"> </w:t>
      </w:r>
      <w:r>
        <w:rPr>
          <w:rFonts w:ascii="Helvetica Neue" w:eastAsia="Helvetica Neue" w:hAnsi="Helvetica Neue" w:cs="Helvetica Neue"/>
          <w:i/>
          <w:color w:val="000000"/>
          <w:sz w:val="16"/>
          <w:szCs w:val="16"/>
        </w:rPr>
        <w:t>Se menționează disciplinele obligatoriu a fi promovate anterior sau echivalente</w:t>
      </w:r>
    </w:p>
  </w:footnote>
  <w:footnote w:id="15">
    <w:p w:rsidR="006913D1" w:rsidRDefault="0069297F">
      <w:pPr>
        <w:pBdr>
          <w:top w:val="nil"/>
          <w:left w:val="nil"/>
          <w:bottom w:val="nil"/>
          <w:right w:val="nil"/>
          <w:between w:val="nil"/>
        </w:pBdr>
        <w:jc w:val="both"/>
        <w:rPr>
          <w:rFonts w:ascii="Helvetica Neue" w:eastAsia="Helvetica Neue" w:hAnsi="Helvetica Neue" w:cs="Helvetica Neue"/>
          <w:i/>
          <w:color w:val="000000"/>
          <w:sz w:val="16"/>
          <w:szCs w:val="16"/>
        </w:rPr>
      </w:pPr>
      <w:r>
        <w:rPr>
          <w:vertAlign w:val="superscript"/>
        </w:rPr>
        <w:footnoteRef/>
      </w:r>
      <w:r>
        <w:rPr>
          <w:rFonts w:ascii="Helvetica Neue" w:eastAsia="Helvetica Neue" w:hAnsi="Helvetica Neue" w:cs="Helvetica Neue"/>
          <w:color w:val="000000"/>
          <w:sz w:val="16"/>
          <w:szCs w:val="16"/>
        </w:rPr>
        <w:t xml:space="preserve"> </w:t>
      </w:r>
      <w:r>
        <w:rPr>
          <w:rFonts w:ascii="Helvetica Neue" w:eastAsia="Helvetica Neue" w:hAnsi="Helvetica Neue" w:cs="Helvetica Neue"/>
          <w:i/>
          <w:color w:val="000000"/>
          <w:sz w:val="16"/>
          <w:szCs w:val="16"/>
        </w:rPr>
        <w:t>Tablă, videoproiector, flipchart, materiale didactice specifice, platforme on-line etc.</w:t>
      </w:r>
    </w:p>
  </w:footnote>
  <w:footnote w:id="16">
    <w:p w:rsidR="006913D1" w:rsidRDefault="0069297F">
      <w:pPr>
        <w:pBdr>
          <w:top w:val="nil"/>
          <w:left w:val="nil"/>
          <w:bottom w:val="nil"/>
          <w:right w:val="nil"/>
          <w:between w:val="nil"/>
        </w:pBdr>
        <w:jc w:val="both"/>
        <w:rPr>
          <w:rFonts w:ascii="Helvetica Neue" w:eastAsia="Helvetica Neue" w:hAnsi="Helvetica Neue" w:cs="Helvetica Neue"/>
          <w:i/>
          <w:color w:val="000000"/>
          <w:sz w:val="16"/>
          <w:szCs w:val="16"/>
        </w:rPr>
      </w:pPr>
      <w:r>
        <w:rPr>
          <w:vertAlign w:val="superscript"/>
        </w:rPr>
        <w:footnoteRef/>
      </w:r>
      <w:r>
        <w:rPr>
          <w:rFonts w:ascii="Helvetica Neue" w:eastAsia="Helvetica Neue" w:hAnsi="Helvetica Neue" w:cs="Helvetica Neue"/>
          <w:color w:val="000000"/>
          <w:sz w:val="16"/>
          <w:szCs w:val="16"/>
        </w:rPr>
        <w:t xml:space="preserve"> </w:t>
      </w:r>
      <w:r>
        <w:rPr>
          <w:rFonts w:ascii="Helvetica Neue" w:eastAsia="Helvetica Neue" w:hAnsi="Helvetica Neue" w:cs="Helvetica Neue"/>
          <w:i/>
          <w:color w:val="000000"/>
          <w:sz w:val="16"/>
          <w:szCs w:val="16"/>
        </w:rPr>
        <w:t>Tehnică de calcul, pachete software, standuri experimentale, platforme on-line etc.</w:t>
      </w:r>
    </w:p>
  </w:footnote>
  <w:footnote w:id="17">
    <w:p w:rsidR="006913D1" w:rsidRDefault="0069297F">
      <w:pPr>
        <w:pBdr>
          <w:top w:val="nil"/>
          <w:left w:val="nil"/>
          <w:bottom w:val="nil"/>
          <w:right w:val="nil"/>
          <w:between w:val="nil"/>
        </w:pBdr>
        <w:jc w:val="both"/>
        <w:rPr>
          <w:rFonts w:ascii="Helvetica Neue" w:eastAsia="Helvetica Neue" w:hAnsi="Helvetica Neue" w:cs="Helvetica Neue"/>
          <w:i/>
          <w:color w:val="000000"/>
          <w:sz w:val="16"/>
          <w:szCs w:val="16"/>
        </w:rPr>
      </w:pPr>
      <w:r>
        <w:rPr>
          <w:vertAlign w:val="superscript"/>
        </w:rPr>
        <w:footnoteRef/>
      </w:r>
      <w:sdt>
        <w:sdtPr>
          <w:tag w:val="goog_rdk_24"/>
          <w:id w:val="681242651"/>
        </w:sdtPr>
        <w:sdtEndPr/>
        <w:sdtContent>
          <w:r>
            <w:rPr>
              <w:rFonts w:ascii="Arial" w:eastAsia="Arial" w:hAnsi="Arial" w:cs="Arial"/>
              <w:i/>
              <w:color w:val="000000"/>
              <w:sz w:val="16"/>
              <w:szCs w:val="16"/>
            </w:rPr>
            <w:t xml:space="preserve"> Competențele din Grilele aferente descrierii programului de studii, adaptate la specificul disciplinei</w:t>
          </w:r>
        </w:sdtContent>
      </w:sdt>
    </w:p>
  </w:footnote>
  <w:footnote w:id="18">
    <w:p w:rsidR="006913D1" w:rsidRDefault="0069297F">
      <w:pPr>
        <w:pBdr>
          <w:top w:val="nil"/>
          <w:left w:val="nil"/>
          <w:bottom w:val="nil"/>
          <w:right w:val="nil"/>
          <w:between w:val="nil"/>
        </w:pBdr>
        <w:jc w:val="both"/>
        <w:rPr>
          <w:rFonts w:ascii="Helvetica Neue" w:eastAsia="Helvetica Neue" w:hAnsi="Helvetica Neue" w:cs="Helvetica Neue"/>
          <w:i/>
          <w:color w:val="000000"/>
          <w:sz w:val="16"/>
          <w:szCs w:val="16"/>
        </w:rPr>
      </w:pPr>
      <w:r>
        <w:rPr>
          <w:vertAlign w:val="superscript"/>
        </w:rPr>
        <w:footnoteRef/>
      </w:r>
      <w:r>
        <w:rPr>
          <w:rFonts w:ascii="Helvetica Neue" w:eastAsia="Helvetica Neue" w:hAnsi="Helvetica Neue" w:cs="Helvetica Neue"/>
          <w:color w:val="000000"/>
          <w:sz w:val="16"/>
          <w:szCs w:val="16"/>
          <w:vertAlign w:val="superscript"/>
        </w:rPr>
        <w:t xml:space="preserve"> </w:t>
      </w:r>
      <w:r>
        <w:rPr>
          <w:rFonts w:ascii="Helvetica Neue" w:eastAsia="Helvetica Neue" w:hAnsi="Helvetica Neue" w:cs="Helvetica Neue"/>
          <w:i/>
          <w:color w:val="000000"/>
          <w:sz w:val="16"/>
          <w:szCs w:val="16"/>
        </w:rPr>
        <w:t>Din planul de învățământ</w:t>
      </w:r>
    </w:p>
  </w:footnote>
  <w:footnote w:id="19">
    <w:p w:rsidR="006913D1" w:rsidRDefault="0069297F">
      <w:pPr>
        <w:pBdr>
          <w:top w:val="nil"/>
          <w:left w:val="nil"/>
          <w:bottom w:val="nil"/>
          <w:right w:val="nil"/>
          <w:between w:val="nil"/>
        </w:pBdr>
        <w:jc w:val="both"/>
        <w:rPr>
          <w:rFonts w:ascii="Helvetica Neue" w:eastAsia="Helvetica Neue" w:hAnsi="Helvetica Neue" w:cs="Helvetica Neue"/>
          <w:color w:val="000000"/>
          <w:sz w:val="16"/>
          <w:szCs w:val="16"/>
        </w:rPr>
      </w:pPr>
      <w:r>
        <w:rPr>
          <w:vertAlign w:val="superscript"/>
        </w:rPr>
        <w:footnoteRef/>
      </w:r>
      <w:r>
        <w:rPr>
          <w:rFonts w:ascii="Helvetica Neue" w:eastAsia="Helvetica Neue" w:hAnsi="Helvetica Neue" w:cs="Helvetica Neue"/>
          <w:color w:val="000000"/>
          <w:sz w:val="16"/>
          <w:szCs w:val="16"/>
        </w:rPr>
        <w:t xml:space="preserve"> </w:t>
      </w:r>
      <w:sdt>
        <w:sdtPr>
          <w:tag w:val="goog_rdk_25"/>
          <w:id w:val="-1755080491"/>
        </w:sdtPr>
        <w:sdtEndPr/>
        <w:sdtContent>
          <w:r>
            <w:rPr>
              <w:rFonts w:ascii="Arial" w:eastAsia="Arial" w:hAnsi="Arial" w:cs="Arial"/>
              <w:i/>
              <w:color w:val="000000"/>
              <w:sz w:val="16"/>
              <w:szCs w:val="16"/>
            </w:rPr>
            <w:t>Creditele alocate disciplinei se distribuie pe competențe profesionale și transversale în funcție de specificul disciplinei</w:t>
          </w:r>
        </w:sdtContent>
      </w:sdt>
    </w:p>
  </w:footnote>
  <w:footnote w:id="20">
    <w:p w:rsidR="006913D1" w:rsidRDefault="0069297F">
      <w:pPr>
        <w:pBdr>
          <w:top w:val="nil"/>
          <w:left w:val="nil"/>
          <w:bottom w:val="nil"/>
          <w:right w:val="nil"/>
          <w:between w:val="nil"/>
        </w:pBdr>
        <w:jc w:val="both"/>
        <w:rPr>
          <w:rFonts w:ascii="Helvetica Neue" w:eastAsia="Helvetica Neue" w:hAnsi="Helvetica Neue" w:cs="Helvetica Neue"/>
          <w:i/>
          <w:color w:val="000000"/>
          <w:sz w:val="16"/>
          <w:szCs w:val="16"/>
        </w:rPr>
      </w:pPr>
      <w:r>
        <w:rPr>
          <w:vertAlign w:val="superscript"/>
        </w:rPr>
        <w:footnoteRef/>
      </w:r>
      <w:r>
        <w:rPr>
          <w:rFonts w:ascii="Helvetica Neue" w:eastAsia="Helvetica Neue" w:hAnsi="Helvetica Neue" w:cs="Helvetica Neue"/>
          <w:color w:val="000000"/>
          <w:sz w:val="16"/>
          <w:szCs w:val="16"/>
        </w:rPr>
        <w:t xml:space="preserve"> </w:t>
      </w:r>
      <w:sdt>
        <w:sdtPr>
          <w:tag w:val="goog_rdk_26"/>
          <w:id w:val="115131344"/>
        </w:sdtPr>
        <w:sdtEndPr/>
        <w:sdtContent>
          <w:r>
            <w:rPr>
              <w:rFonts w:ascii="Arial" w:eastAsia="Arial" w:hAnsi="Arial" w:cs="Arial"/>
              <w:i/>
              <w:color w:val="000000"/>
              <w:sz w:val="16"/>
              <w:szCs w:val="16"/>
            </w:rPr>
            <w:t>Titluri de capitole și paragrafe</w:t>
          </w:r>
        </w:sdtContent>
      </w:sdt>
    </w:p>
  </w:footnote>
  <w:footnote w:id="21">
    <w:p w:rsidR="006913D1" w:rsidRDefault="0069297F">
      <w:pPr>
        <w:pBdr>
          <w:top w:val="nil"/>
          <w:left w:val="nil"/>
          <w:bottom w:val="nil"/>
          <w:right w:val="nil"/>
          <w:between w:val="nil"/>
        </w:pBdr>
        <w:jc w:val="both"/>
        <w:rPr>
          <w:rFonts w:ascii="Helvetica Neue" w:eastAsia="Helvetica Neue" w:hAnsi="Helvetica Neue" w:cs="Helvetica Neue"/>
          <w:i/>
          <w:color w:val="000000"/>
          <w:sz w:val="16"/>
          <w:szCs w:val="16"/>
        </w:rPr>
      </w:pPr>
      <w:r>
        <w:rPr>
          <w:vertAlign w:val="superscript"/>
        </w:rPr>
        <w:footnoteRef/>
      </w:r>
      <w:r>
        <w:rPr>
          <w:rFonts w:ascii="Helvetica Neue" w:eastAsia="Helvetica Neue" w:hAnsi="Helvetica Neue" w:cs="Helvetica Neue"/>
          <w:color w:val="000000"/>
          <w:sz w:val="16"/>
          <w:szCs w:val="16"/>
        </w:rPr>
        <w:t xml:space="preserve"> </w:t>
      </w:r>
      <w:r>
        <w:rPr>
          <w:rFonts w:ascii="Helvetica Neue" w:eastAsia="Helvetica Neue" w:hAnsi="Helvetica Neue" w:cs="Helvetica Neue"/>
          <w:i/>
          <w:color w:val="000000"/>
          <w:sz w:val="16"/>
          <w:szCs w:val="16"/>
        </w:rPr>
        <w:t>Expunere, prelegere, prezentare la tablă a problematicii studiate, utilizare videoproiector, discuții cu studenții (pentru fiecare capitol, dacă este cazul)</w:t>
      </w:r>
    </w:p>
  </w:footnote>
  <w:footnote w:id="22">
    <w:p w:rsidR="006913D1" w:rsidRDefault="0069297F">
      <w:pPr>
        <w:pBdr>
          <w:top w:val="nil"/>
          <w:left w:val="nil"/>
          <w:bottom w:val="nil"/>
          <w:right w:val="nil"/>
          <w:between w:val="nil"/>
        </w:pBdr>
        <w:jc w:val="both"/>
        <w:rPr>
          <w:rFonts w:ascii="Helvetica Neue" w:eastAsia="Helvetica Neue" w:hAnsi="Helvetica Neue" w:cs="Helvetica Neue"/>
          <w:color w:val="000000"/>
          <w:sz w:val="16"/>
          <w:szCs w:val="16"/>
        </w:rPr>
      </w:pPr>
      <w:r>
        <w:rPr>
          <w:vertAlign w:val="superscript"/>
        </w:rPr>
        <w:footnoteRef/>
      </w:r>
      <w:r>
        <w:rPr>
          <w:rFonts w:ascii="Helvetica Neue" w:eastAsia="Helvetica Neue" w:hAnsi="Helvetica Neue" w:cs="Helvetica Neue"/>
          <w:color w:val="000000"/>
          <w:sz w:val="16"/>
          <w:szCs w:val="16"/>
        </w:rPr>
        <w:t xml:space="preserve"> </w:t>
      </w:r>
      <w:r>
        <w:rPr>
          <w:rFonts w:ascii="Helvetica Neue" w:eastAsia="Helvetica Neue" w:hAnsi="Helvetica Neue" w:cs="Helvetica Neue"/>
          <w:i/>
          <w:color w:val="000000"/>
          <w:sz w:val="16"/>
          <w:szCs w:val="16"/>
        </w:rPr>
        <w:t>Discuții, dezbateri, prezentare și/sau analiză de lucrări, rezolvare de exerciții și probleme</w:t>
      </w:r>
    </w:p>
  </w:footnote>
  <w:footnote w:id="23">
    <w:p w:rsidR="006913D1" w:rsidRDefault="0069297F">
      <w:pPr>
        <w:pBdr>
          <w:top w:val="nil"/>
          <w:left w:val="nil"/>
          <w:bottom w:val="nil"/>
          <w:right w:val="nil"/>
          <w:between w:val="nil"/>
        </w:pBdr>
        <w:jc w:val="both"/>
        <w:rPr>
          <w:rFonts w:ascii="Helvetica Neue" w:eastAsia="Helvetica Neue" w:hAnsi="Helvetica Neue" w:cs="Helvetica Neue"/>
          <w:i/>
          <w:color w:val="000000"/>
          <w:sz w:val="16"/>
          <w:szCs w:val="16"/>
        </w:rPr>
      </w:pPr>
      <w:r>
        <w:rPr>
          <w:vertAlign w:val="superscript"/>
        </w:rPr>
        <w:footnoteRef/>
      </w:r>
      <w:r>
        <w:rPr>
          <w:rFonts w:ascii="Helvetica Neue" w:eastAsia="Helvetica Neue" w:hAnsi="Helvetica Neue" w:cs="Helvetica Neue"/>
          <w:color w:val="000000"/>
          <w:sz w:val="16"/>
          <w:szCs w:val="16"/>
        </w:rPr>
        <w:t xml:space="preserve"> </w:t>
      </w:r>
      <w:r>
        <w:rPr>
          <w:rFonts w:ascii="Helvetica Neue" w:eastAsia="Helvetica Neue" w:hAnsi="Helvetica Neue" w:cs="Helvetica Neue"/>
          <w:i/>
          <w:color w:val="000000"/>
          <w:sz w:val="16"/>
          <w:szCs w:val="16"/>
        </w:rPr>
        <w:t>Legătura cu alte discipline, utilitatea disciplinei pe piața muncii</w:t>
      </w:r>
    </w:p>
  </w:footnote>
  <w:footnote w:id="24">
    <w:p w:rsidR="006913D1" w:rsidRDefault="0069297F">
      <w:pPr>
        <w:pBdr>
          <w:top w:val="nil"/>
          <w:left w:val="nil"/>
          <w:bottom w:val="nil"/>
          <w:right w:val="nil"/>
          <w:between w:val="nil"/>
        </w:pBdr>
        <w:jc w:val="both"/>
        <w:rPr>
          <w:rFonts w:ascii="Helvetica Neue" w:eastAsia="Helvetica Neue" w:hAnsi="Helvetica Neue" w:cs="Helvetica Neue"/>
          <w:color w:val="000000"/>
          <w:sz w:val="16"/>
          <w:szCs w:val="16"/>
        </w:rPr>
      </w:pPr>
      <w:r>
        <w:rPr>
          <w:vertAlign w:val="superscript"/>
        </w:rPr>
        <w:footnoteRef/>
      </w:r>
      <w:r>
        <w:rPr>
          <w:rFonts w:ascii="Helvetica Neue" w:eastAsia="Helvetica Neue" w:hAnsi="Helvetica Neue" w:cs="Helvetica Neue"/>
          <w:i/>
          <w:color w:val="000000"/>
          <w:sz w:val="16"/>
          <w:szCs w:val="16"/>
        </w:rPr>
        <w:t xml:space="preserve"> CPE – condiționează participarea la examen; nCPE – nu condiționează participarea la examen; CEF - condiționează evaluarea finală; N/A – nu se aplică</w:t>
      </w:r>
    </w:p>
  </w:footnote>
  <w:footnote w:id="25">
    <w:p w:rsidR="006913D1" w:rsidRDefault="0069297F">
      <w:pPr>
        <w:pBdr>
          <w:top w:val="nil"/>
          <w:left w:val="nil"/>
          <w:bottom w:val="nil"/>
          <w:right w:val="nil"/>
          <w:between w:val="nil"/>
        </w:pBdr>
        <w:jc w:val="both"/>
        <w:rPr>
          <w:rFonts w:ascii="Helvetica Neue" w:eastAsia="Helvetica Neue" w:hAnsi="Helvetica Neue" w:cs="Helvetica Neue"/>
          <w:i/>
          <w:color w:val="000000"/>
          <w:sz w:val="16"/>
          <w:szCs w:val="16"/>
        </w:rPr>
      </w:pPr>
      <w:r>
        <w:rPr>
          <w:vertAlign w:val="superscript"/>
        </w:rPr>
        <w:footnoteRef/>
      </w:r>
      <w:r>
        <w:rPr>
          <w:rFonts w:ascii="Helvetica Neue" w:eastAsia="Helvetica Neue" w:hAnsi="Helvetica Neue" w:cs="Helvetica Neue"/>
          <w:i/>
          <w:color w:val="000000"/>
          <w:sz w:val="16"/>
          <w:szCs w:val="16"/>
        </w:rPr>
        <w:t xml:space="preserve"> Se va preciza numărul de teste și săptămânile în care vor fi susținute. </w:t>
      </w:r>
    </w:p>
  </w:footnote>
  <w:footnote w:id="26">
    <w:p w:rsidR="006913D1" w:rsidRDefault="0069297F">
      <w:pPr>
        <w:pBdr>
          <w:top w:val="nil"/>
          <w:left w:val="nil"/>
          <w:bottom w:val="nil"/>
          <w:right w:val="nil"/>
          <w:between w:val="nil"/>
        </w:pBdr>
        <w:jc w:val="both"/>
        <w:rPr>
          <w:rFonts w:ascii="Helvetica Neue" w:eastAsia="Helvetica Neue" w:hAnsi="Helvetica Neue" w:cs="Helvetica Neue"/>
          <w:i/>
          <w:color w:val="000000"/>
          <w:sz w:val="16"/>
          <w:szCs w:val="16"/>
        </w:rPr>
      </w:pPr>
      <w:r>
        <w:rPr>
          <w:vertAlign w:val="superscript"/>
        </w:rPr>
        <w:footnoteRef/>
      </w:r>
      <w:r>
        <w:rPr>
          <w:rFonts w:ascii="Helvetica Neue" w:eastAsia="Helvetica Neue" w:hAnsi="Helvetica Neue" w:cs="Helvetica Neue"/>
          <w:color w:val="000000"/>
          <w:sz w:val="16"/>
          <w:szCs w:val="16"/>
        </w:rPr>
        <w:t xml:space="preserve"> </w:t>
      </w:r>
      <w:sdt>
        <w:sdtPr>
          <w:tag w:val="goog_rdk_27"/>
          <w:id w:val="2068263557"/>
        </w:sdtPr>
        <w:sdtEndPr/>
        <w:sdtContent>
          <w:r>
            <w:rPr>
              <w:rFonts w:ascii="Arial" w:eastAsia="Arial" w:hAnsi="Arial" w:cs="Arial"/>
              <w:i/>
              <w:color w:val="000000"/>
              <w:sz w:val="16"/>
              <w:szCs w:val="16"/>
            </w:rPr>
            <w:t>Cercuri științifice, concursuri profesionale etc.</w:t>
          </w:r>
        </w:sdtContent>
      </w:sdt>
    </w:p>
  </w:footnote>
  <w:footnote w:id="27">
    <w:p w:rsidR="006913D1" w:rsidRDefault="0069297F">
      <w:pPr>
        <w:pBdr>
          <w:top w:val="nil"/>
          <w:left w:val="nil"/>
          <w:bottom w:val="nil"/>
          <w:right w:val="nil"/>
          <w:between w:val="nil"/>
        </w:pBdr>
        <w:jc w:val="both"/>
        <w:rPr>
          <w:rFonts w:ascii="Helvetica Neue" w:eastAsia="Helvetica Neue" w:hAnsi="Helvetica Neue" w:cs="Helvetica Neue"/>
          <w:i/>
          <w:color w:val="000000"/>
          <w:sz w:val="16"/>
          <w:szCs w:val="16"/>
        </w:rPr>
      </w:pPr>
      <w:r>
        <w:rPr>
          <w:vertAlign w:val="superscript"/>
        </w:rPr>
        <w:footnoteRef/>
      </w:r>
      <w:r>
        <w:rPr>
          <w:rFonts w:ascii="Helvetica Neue" w:eastAsia="Helvetica Neue" w:hAnsi="Helvetica Neue" w:cs="Helvetica Neue"/>
          <w:i/>
          <w:color w:val="000000"/>
          <w:sz w:val="16"/>
          <w:szCs w:val="16"/>
        </w:rPr>
        <w:t xml:space="preserve"> Se particularizează la specificul disciplinei standardul minim de performanță din grila de competențe a programului de studii, dacă este cazul.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913D1" w:rsidRDefault="006913D1">
    <w:pPr>
      <w:pBdr>
        <w:top w:val="nil"/>
        <w:left w:val="nil"/>
        <w:bottom w:val="nil"/>
        <w:right w:val="nil"/>
        <w:between w:val="nil"/>
      </w:pBdr>
      <w:tabs>
        <w:tab w:val="center" w:pos="4536"/>
        <w:tab w:val="right" w:pos="9072"/>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913D1" w:rsidRDefault="0069297F">
    <w:pPr>
      <w:pBdr>
        <w:bottom w:val="single" w:sz="4" w:space="1" w:color="0B2F63"/>
      </w:pBdr>
      <w:rPr>
        <w:rFonts w:ascii="Helvetica Neue" w:eastAsia="Helvetica Neue" w:hAnsi="Helvetica Neue" w:cs="Helvetica Neue"/>
        <w:b/>
        <w:color w:val="0B2F63"/>
        <w:sz w:val="14"/>
        <w:szCs w:val="14"/>
      </w:rPr>
    </w:pPr>
    <w:r>
      <w:rPr>
        <w:rFonts w:ascii="Helvetica Neue" w:eastAsia="Helvetica Neue" w:hAnsi="Helvetica Neue" w:cs="Helvetica Neue"/>
        <w:b/>
        <w:noProof/>
        <w:color w:val="0B2F63"/>
        <w:sz w:val="26"/>
        <w:szCs w:val="26"/>
      </w:rPr>
      <w:drawing>
        <wp:inline distT="0" distB="0" distL="0" distR="0">
          <wp:extent cx="2105025" cy="628650"/>
          <wp:effectExtent l="0" t="0" r="0" b="0"/>
          <wp:docPr id="24"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2105025" cy="628650"/>
                  </a:xfrm>
                  <a:prstGeom prst="rect">
                    <a:avLst/>
                  </a:prstGeom>
                  <a:ln/>
                </pic:spPr>
              </pic:pic>
            </a:graphicData>
          </a:graphic>
        </wp:inline>
      </w:drawing>
    </w:r>
    <w:r>
      <w:rPr>
        <w:noProof/>
      </w:rPr>
      <mc:AlternateContent>
        <mc:Choice Requires="wps">
          <w:drawing>
            <wp:anchor distT="0" distB="0" distL="114300" distR="114300" simplePos="0" relativeHeight="251658240" behindDoc="0" locked="0" layoutInCell="1" hidden="0" allowOverlap="1">
              <wp:simplePos x="0" y="0"/>
              <wp:positionH relativeFrom="column">
                <wp:posOffset>3487738</wp:posOffset>
              </wp:positionH>
              <wp:positionV relativeFrom="paragraph">
                <wp:posOffset>71438</wp:posOffset>
              </wp:positionV>
              <wp:extent cx="2631447" cy="563132"/>
              <wp:effectExtent l="0" t="0" r="0" b="0"/>
              <wp:wrapNone/>
              <wp:docPr id="21" name="Rectangle 21"/>
              <wp:cNvGraphicFramePr/>
              <a:graphic xmlns:a="http://schemas.openxmlformats.org/drawingml/2006/main">
                <a:graphicData uri="http://schemas.microsoft.com/office/word/2010/wordprocessingShape">
                  <wps:wsp>
                    <wps:cNvSpPr/>
                    <wps:spPr>
                      <a:xfrm>
                        <a:off x="4039802" y="3507959"/>
                        <a:ext cx="2612397" cy="544082"/>
                      </a:xfrm>
                      <a:prstGeom prst="rect">
                        <a:avLst/>
                      </a:prstGeom>
                      <a:noFill/>
                      <a:ln>
                        <a:noFill/>
                      </a:ln>
                    </wps:spPr>
                    <wps:txbx>
                      <w:txbxContent>
                        <w:p w:rsidR="00145665" w:rsidRDefault="00145665" w:rsidP="00145665">
                          <w:pPr>
                            <w:jc w:val="right"/>
                            <w:rPr>
                              <w:rFonts w:ascii="Helvetica" w:hAnsi="Helvetica"/>
                              <w:b/>
                              <w:color w:val="0B2F63"/>
                              <w:sz w:val="24"/>
                              <w:szCs w:val="24"/>
                            </w:rPr>
                          </w:pPr>
                          <w:r>
                            <w:rPr>
                              <w:rFonts w:ascii="Helvetica" w:hAnsi="Helvetica"/>
                              <w:b/>
                              <w:color w:val="0B2F63"/>
                              <w:sz w:val="24"/>
                              <w:szCs w:val="24"/>
                            </w:rPr>
                            <w:t>Ministerul Educației și Cercetării</w:t>
                          </w:r>
                        </w:p>
                        <w:p w:rsidR="00145665" w:rsidRDefault="00145665" w:rsidP="00145665">
                          <w:pPr>
                            <w:jc w:val="right"/>
                            <w:rPr>
                              <w:rFonts w:ascii="Helvetica" w:hAnsi="Helvetica"/>
                              <w:color w:val="0B2F63"/>
                              <w:sz w:val="24"/>
                              <w:szCs w:val="24"/>
                            </w:rPr>
                          </w:pPr>
                          <w:r>
                            <w:rPr>
                              <w:rFonts w:ascii="Helvetica" w:hAnsi="Helvetica"/>
                              <w:color w:val="0B2F63"/>
                              <w:sz w:val="24"/>
                              <w:szCs w:val="24"/>
                            </w:rPr>
                            <w:t xml:space="preserve"> Universitatea “Lucian Blaga” din Sibiu</w:t>
                          </w:r>
                          <w:r>
                            <w:rPr>
                              <w:rFonts w:ascii="Helvetica" w:hAnsi="Helvetica"/>
                              <w:color w:val="0B2F63"/>
                              <w:sz w:val="24"/>
                              <w:szCs w:val="24"/>
                            </w:rPr>
                            <w:br/>
                            <w:t xml:space="preserve">Facultatea de Științe Socio-Umane </w:t>
                          </w:r>
                        </w:p>
                        <w:p w:rsidR="006913D1" w:rsidRDefault="006913D1">
                          <w:pPr>
                            <w:jc w:val="right"/>
                            <w:textDirection w:val="btLr"/>
                          </w:pPr>
                        </w:p>
                      </w:txbxContent>
                    </wps:txbx>
                    <wps:bodyPr spcFirstLastPara="1" wrap="square" lIns="0" tIns="0" rIns="0" bIns="0" anchor="t" anchorCtr="0">
                      <a:noAutofit/>
                    </wps:bodyPr>
                  </wps:wsp>
                </a:graphicData>
              </a:graphic>
            </wp:anchor>
          </w:drawing>
        </mc:Choice>
        <mc:Fallback>
          <w:pict>
            <v:rect id="Rectangle 21" o:spid="_x0000_s1026" style="position:absolute;margin-left:274.65pt;margin-top:5.65pt;width:207.2pt;height:44.35pt;z-index:2516582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" filled="f" stroked="f">
              <v:textbox inset="0,0,0,0">
                <w:txbxContent>
                  <w:p w:rsidR="00145665" w:rsidRDefault="00145665" w:rsidP="00145665">
                    <w:pPr>
                      <w:jc w:val="right"/>
                      <w:rPr>
                        <w:rFonts w:ascii="Helvetica" w:hAnsi="Helvetica"/>
                        <w:b/>
                        <w:color w:val="0B2F63"/>
                        <w:sz w:val="24"/>
                        <w:szCs w:val="24"/>
                      </w:rPr>
                    </w:pPr>
                    <w:r>
                      <w:rPr>
                        <w:rFonts w:ascii="Helvetica" w:hAnsi="Helvetica"/>
                        <w:b/>
                        <w:color w:val="0B2F63"/>
                        <w:sz w:val="24"/>
                        <w:szCs w:val="24"/>
                      </w:rPr>
                      <w:t>Ministerul Educației și Cercetării</w:t>
                    </w:r>
                  </w:p>
                  <w:p w:rsidR="00145665" w:rsidRDefault="00145665" w:rsidP="00145665">
                    <w:pPr>
                      <w:jc w:val="right"/>
                      <w:rPr>
                        <w:rFonts w:ascii="Helvetica" w:hAnsi="Helvetica"/>
                        <w:color w:val="0B2F63"/>
                        <w:sz w:val="24"/>
                        <w:szCs w:val="24"/>
                      </w:rPr>
                    </w:pPr>
                    <w:r>
                      <w:rPr>
                        <w:rFonts w:ascii="Helvetica" w:hAnsi="Helvetica"/>
                        <w:color w:val="0B2F63"/>
                        <w:sz w:val="24"/>
                        <w:szCs w:val="24"/>
                      </w:rPr>
                      <w:t xml:space="preserve"> Universitatea “Lucian Blaga” din Sibiu</w:t>
                    </w:r>
                    <w:r>
                      <w:rPr>
                        <w:rFonts w:ascii="Helvetica" w:hAnsi="Helvetica"/>
                        <w:color w:val="0B2F63"/>
                        <w:sz w:val="24"/>
                        <w:szCs w:val="24"/>
                      </w:rPr>
                      <w:br/>
                      <w:t xml:space="preserve">Facultatea de Științe Socio-Umane </w:t>
                    </w:r>
                  </w:p>
                  <w:p w:rsidR="006913D1" w:rsidRDefault="006913D1">
                    <w:pPr>
                      <w:jc w:val="right"/>
                      <w:textDirection w:val="btLr"/>
                    </w:pPr>
                  </w:p>
                </w:txbxContent>
              </v:textbox>
            </v:rect>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913D1" w:rsidRDefault="006913D1">
    <w:pPr>
      <w:pBdr>
        <w:top w:val="nil"/>
        <w:left w:val="nil"/>
        <w:bottom w:val="nil"/>
        <w:right w:val="nil"/>
        <w:between w:val="nil"/>
      </w:pBdr>
      <w:tabs>
        <w:tab w:val="center" w:pos="4536"/>
        <w:tab w:val="right" w:pos="9072"/>
      </w:tabs>
      <w:rPr>
        <w:color w:val="000000"/>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913D1" w:rsidRDefault="006913D1">
    <w:pPr>
      <w:pBdr>
        <w:top w:val="nil"/>
        <w:left w:val="nil"/>
        <w:bottom w:val="nil"/>
        <w:right w:val="nil"/>
        <w:between w:val="nil"/>
      </w:pBdr>
      <w:tabs>
        <w:tab w:val="center" w:pos="4536"/>
        <w:tab w:val="right" w:pos="9072"/>
      </w:tabs>
      <w:rPr>
        <w:color w:val="000000"/>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913D1" w:rsidRDefault="006913D1">
    <w:pPr>
      <w:pBdr>
        <w:top w:val="nil"/>
        <w:left w:val="nil"/>
        <w:bottom w:val="nil"/>
        <w:right w:val="nil"/>
        <w:between w:val="nil"/>
      </w:pBdr>
      <w:tabs>
        <w:tab w:val="center" w:pos="4536"/>
        <w:tab w:val="right" w:pos="9072"/>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7EE63A5"/>
    <w:multiLevelType w:val="multilevel"/>
    <w:tmpl w:val="D9B0C3DC"/>
    <w:lvl w:ilvl="0">
      <w:numFmt w:val="bullet"/>
      <w:lvlText w:val="-"/>
      <w:lvlJc w:val="left"/>
      <w:pPr>
        <w:ind w:left="720" w:hanging="360"/>
      </w:pPr>
      <w:rPr>
        <w:rFonts w:ascii="Helvetica Neue" w:eastAsia="Helvetica Neue" w:hAnsi="Helvetica Neue" w:cs="Helvetica Neue"/>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416D2754"/>
    <w:multiLevelType w:val="multilevel"/>
    <w:tmpl w:val="DEBC8AB6"/>
    <w:lvl w:ilvl="0">
      <w:start w:val="3"/>
      <w:numFmt w:val="bullet"/>
      <w:lvlText w:val="-"/>
      <w:lvlJc w:val="left"/>
      <w:pPr>
        <w:ind w:left="720" w:hanging="360"/>
      </w:pPr>
      <w:rPr>
        <w:rFonts w:ascii="Helvetica Neue" w:eastAsia="Helvetica Neue" w:hAnsi="Helvetica Neue" w:cs="Helvetica Neue"/>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5FD2555A"/>
    <w:multiLevelType w:val="multilevel"/>
    <w:tmpl w:val="56B6EE6A"/>
    <w:lvl w:ilvl="0">
      <w:start w:val="1"/>
      <w:numFmt w:val="decimal"/>
      <w:lvlText w:val="%1."/>
      <w:lvlJc w:val="left"/>
      <w:pPr>
        <w:ind w:left="360" w:hanging="360"/>
      </w:pPr>
    </w:lvl>
    <w:lvl w:ilvl="1">
      <w:start w:val="1"/>
      <w:numFmt w:val="decimal"/>
      <w:lvlText w:val="%1.%2."/>
      <w:lvlJc w:val="left"/>
      <w:pPr>
        <w:ind w:left="792" w:hanging="432"/>
      </w:pPr>
      <w:rPr>
        <w:rFonts w:ascii="Helvetica Neue" w:eastAsia="Helvetica Neue" w:hAnsi="Helvetica Neue" w:cs="Helvetica Neue"/>
        <w:sz w:val="20"/>
        <w:szCs w:val="20"/>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4"/>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6B7C51A9"/>
    <w:multiLevelType w:val="multilevel"/>
    <w:tmpl w:val="EC922ED8"/>
    <w:lvl w:ilvl="0">
      <w:start w:val="1"/>
      <w:numFmt w:val="bullet"/>
      <w:lvlText w:val="●"/>
      <w:lvlJc w:val="left"/>
      <w:pPr>
        <w:ind w:left="2880" w:hanging="360"/>
      </w:pPr>
      <w:rPr>
        <w:rFonts w:ascii="Noto Sans Symbols" w:eastAsia="Noto Sans Symbols" w:hAnsi="Noto Sans Symbols" w:cs="Noto Sans Symbols"/>
        <w:color w:val="00000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7DBF54D4"/>
    <w:multiLevelType w:val="multilevel"/>
    <w:tmpl w:val="26B0BA76"/>
    <w:lvl w:ilvl="0">
      <w:start w:val="1"/>
      <w:numFmt w:val="decimal"/>
      <w:lvlText w:val="%1."/>
      <w:lvlJc w:val="left"/>
      <w:pPr>
        <w:ind w:left="360" w:hanging="36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num w:numId="1">
    <w:abstractNumId w:val="1"/>
  </w:num>
  <w:num w:numId="2">
    <w:abstractNumId w:val="4"/>
  </w:num>
  <w:num w:numId="3">
    <w:abstractNumId w:val="2"/>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13D1"/>
    <w:rsid w:val="00145665"/>
    <w:rsid w:val="0068308B"/>
    <w:rsid w:val="006913D1"/>
    <w:rsid w:val="0069297F"/>
    <w:rsid w:val="00AE4884"/>
    <w:rsid w:val="00C35BA4"/>
    <w:rsid w:val="00D0394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0F97F39-FF26-49D6-AF2E-53AEB13F7D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ro"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uiPriority w:val="9"/>
    <w:qFormat/>
    <w:pPr>
      <w:keepNext/>
      <w:spacing w:before="240" w:after="60"/>
      <w:outlineLvl w:val="0"/>
    </w:pPr>
    <w:rPr>
      <w:rFonts w:ascii="Helvetica Neue" w:eastAsia="Helvetica Neue" w:hAnsi="Helvetica Neue" w:cs="Helvetica Neue"/>
      <w:b/>
      <w:sz w:val="24"/>
      <w:szCs w:val="24"/>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0">
    <w:name w:val="TableNormal"/>
    <w:tblPr>
      <w:tblCellMar>
        <w:top w:w="100" w:type="dxa"/>
        <w:left w:w="100" w:type="dxa"/>
        <w:bottom w:w="100" w:type="dxa"/>
        <w:right w:w="100" w:type="dxa"/>
      </w:tblCellMar>
    </w:tblPr>
  </w:style>
  <w:style w:type="paragraph" w:styleId="Title">
    <w:name w:val="Title"/>
    <w:basedOn w:val="Normal"/>
    <w:next w:val="Normal"/>
    <w:uiPriority w:val="10"/>
    <w:qFormat/>
    <w:pPr>
      <w:jc w:val="center"/>
    </w:pPr>
    <w:rPr>
      <w:rFonts w:ascii="Times New Roman" w:eastAsia="Times New Roman" w:hAnsi="Times New Roman" w:cs="Times New Roman"/>
      <w:b/>
      <w:color w:val="000000"/>
      <w:sz w:val="34"/>
      <w:szCs w:val="34"/>
    </w:rPr>
  </w:style>
  <w:style w:type="table" w:customStyle="1" w:styleId="TableNormal1">
    <w:name w:val="Table Normal1"/>
    <w:tblPr>
      <w:tblCellMar>
        <w:top w:w="0" w:type="dxa"/>
        <w:left w:w="0" w:type="dxa"/>
        <w:bottom w:w="0" w:type="dxa"/>
        <w:right w:w="0" w:type="dxa"/>
      </w:tblCellMar>
    </w:tblPr>
  </w:style>
  <w:style w:type="character" w:styleId="Hyperlink">
    <w:name w:val="Hyperlink"/>
    <w:rsid w:val="0090752D"/>
    <w:rPr>
      <w:rFonts w:ascii="Helvetica" w:hAnsi="Helvetica"/>
      <w:color w:val="0000FF"/>
      <w:sz w:val="24"/>
      <w:u w:val="single"/>
    </w:rPr>
  </w:style>
  <w:style w:type="character" w:customStyle="1" w:styleId="berschrift1Zchn">
    <w:name w:val="Überschrift 1 Zchn"/>
    <w:basedOn w:val="DefaultParagraphFont"/>
    <w:uiPriority w:val="9"/>
    <w:rsid w:val="00F0759A"/>
    <w:rPr>
      <w:rFonts w:ascii="Helvetica" w:eastAsia="Times New Roman" w:hAnsi="Helvetica" w:cs="Times New Roman"/>
      <w:b/>
      <w:bCs/>
      <w:kern w:val="32"/>
      <w:sz w:val="24"/>
      <w:szCs w:val="32"/>
    </w:rPr>
  </w:style>
  <w:style w:type="paragraph" w:styleId="ListParagraph">
    <w:name w:val="List Paragraph"/>
    <w:uiPriority w:val="34"/>
    <w:qFormat/>
    <w:rsid w:val="00F0759A"/>
    <w:pPr>
      <w:ind w:left="720"/>
      <w:contextualSpacing/>
    </w:pPr>
  </w:style>
  <w:style w:type="paragraph" w:styleId="Footer">
    <w:name w:val="footer"/>
    <w:link w:val="FooterChar"/>
    <w:uiPriority w:val="99"/>
    <w:unhideWhenUsed/>
    <w:rsid w:val="00F0759A"/>
    <w:pPr>
      <w:tabs>
        <w:tab w:val="center" w:pos="4680"/>
        <w:tab w:val="right" w:pos="9360"/>
      </w:tabs>
    </w:pPr>
    <w:rPr>
      <w:rFonts w:cs="Times New Roman"/>
      <w:lang w:val="en-US"/>
    </w:rPr>
  </w:style>
  <w:style w:type="character" w:customStyle="1" w:styleId="FooterChar">
    <w:name w:val="Footer Char"/>
    <w:basedOn w:val="DefaultParagraphFont"/>
    <w:link w:val="Footer"/>
    <w:uiPriority w:val="99"/>
    <w:rsid w:val="00F0759A"/>
    <w:rPr>
      <w:rFonts w:ascii="Calibri" w:eastAsia="Calibri" w:hAnsi="Calibri" w:cs="Times New Roman"/>
      <w:lang w:val="en-US"/>
    </w:rPr>
  </w:style>
  <w:style w:type="character" w:customStyle="1" w:styleId="TitelZchn">
    <w:name w:val="Titel Zchn"/>
    <w:basedOn w:val="DefaultParagraphFont"/>
    <w:rsid w:val="00F0759A"/>
    <w:rPr>
      <w:rFonts w:ascii="Times New Roman" w:eastAsia="Times New Roman" w:hAnsi="Times New Roman" w:cs="Times New Roman"/>
      <w:b/>
      <w:color w:val="000000"/>
      <w:sz w:val="34"/>
      <w:szCs w:val="20"/>
      <w:lang w:eastAsia="en-GB"/>
    </w:rPr>
  </w:style>
  <w:style w:type="paragraph" w:styleId="FootnoteText">
    <w:name w:val="footnote text"/>
    <w:link w:val="FootnoteTextChar"/>
    <w:uiPriority w:val="99"/>
    <w:semiHidden/>
    <w:unhideWhenUsed/>
    <w:rsid w:val="00F0759A"/>
    <w:rPr>
      <w:sz w:val="20"/>
      <w:szCs w:val="20"/>
    </w:rPr>
  </w:style>
  <w:style w:type="character" w:customStyle="1" w:styleId="FootnoteTextChar">
    <w:name w:val="Footnote Text Char"/>
    <w:basedOn w:val="DefaultParagraphFont"/>
    <w:link w:val="FootnoteText"/>
    <w:uiPriority w:val="99"/>
    <w:semiHidden/>
    <w:rsid w:val="00F0759A"/>
    <w:rPr>
      <w:sz w:val="20"/>
      <w:szCs w:val="20"/>
    </w:rPr>
  </w:style>
  <w:style w:type="character" w:styleId="FootnoteReference">
    <w:name w:val="footnote reference"/>
    <w:basedOn w:val="DefaultParagraphFont"/>
    <w:uiPriority w:val="99"/>
    <w:semiHidden/>
    <w:unhideWhenUsed/>
    <w:rsid w:val="00F0759A"/>
    <w:rPr>
      <w:vertAlign w:val="superscript"/>
    </w:rPr>
  </w:style>
  <w:style w:type="paragraph" w:styleId="Header">
    <w:name w:val="header"/>
    <w:link w:val="HeaderChar"/>
    <w:uiPriority w:val="99"/>
    <w:unhideWhenUsed/>
    <w:rsid w:val="008743E3"/>
    <w:pPr>
      <w:tabs>
        <w:tab w:val="center" w:pos="4536"/>
        <w:tab w:val="right" w:pos="9072"/>
      </w:tabs>
    </w:pPr>
  </w:style>
  <w:style w:type="character" w:customStyle="1" w:styleId="HeaderChar">
    <w:name w:val="Header Char"/>
    <w:basedOn w:val="DefaultParagraphFont"/>
    <w:link w:val="Header"/>
    <w:uiPriority w:val="99"/>
    <w:rsid w:val="008743E3"/>
  </w:style>
  <w:style w:type="paragraph" w:styleId="EndnoteText">
    <w:name w:val="endnote text"/>
    <w:link w:val="EndnoteTextChar"/>
    <w:semiHidden/>
    <w:rsid w:val="00382B57"/>
    <w:rPr>
      <w:rFonts w:ascii="Times New Roman" w:eastAsia="Times New Roman" w:hAnsi="Times New Roman" w:cs="Times New Roman"/>
      <w:sz w:val="20"/>
      <w:szCs w:val="20"/>
      <w:lang w:eastAsia="ro-RO"/>
    </w:rPr>
  </w:style>
  <w:style w:type="character" w:customStyle="1" w:styleId="EndnoteTextChar">
    <w:name w:val="Endnote Text Char"/>
    <w:basedOn w:val="DefaultParagraphFont"/>
    <w:link w:val="EndnoteText"/>
    <w:semiHidden/>
    <w:rsid w:val="00382B57"/>
    <w:rPr>
      <w:rFonts w:ascii="Times New Roman" w:eastAsia="Times New Roman" w:hAnsi="Times New Roman" w:cs="Times New Roman"/>
      <w:sz w:val="20"/>
      <w:szCs w:val="20"/>
      <w:lang w:eastAsia="ro-RO"/>
    </w:rPr>
  </w:style>
  <w:style w:type="character" w:styleId="EndnoteReference">
    <w:name w:val="endnote reference"/>
    <w:semiHidden/>
    <w:rsid w:val="00382B57"/>
    <w:rPr>
      <w:vertAlign w:val="superscript"/>
    </w:rPr>
  </w:style>
  <w:style w:type="character" w:styleId="PlaceholderText">
    <w:name w:val="Placeholder Text"/>
    <w:basedOn w:val="DefaultParagraphFont"/>
    <w:uiPriority w:val="99"/>
    <w:semiHidden/>
    <w:rsid w:val="00FF498E"/>
    <w:rPr>
      <w:color w:val="808080"/>
    </w:rPr>
  </w:style>
  <w:style w:type="table" w:styleId="TableGrid">
    <w:name w:val="Table Grid"/>
    <w:basedOn w:val="TableNormal"/>
    <w:uiPriority w:val="39"/>
    <w:rsid w:val="00FF498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a">
    <w:basedOn w:val="TableNormal1"/>
    <w:tblPr>
      <w:tblStyleRowBandSize w:val="1"/>
      <w:tblStyleColBandSize w:val="1"/>
      <w:tblCellMar>
        <w:left w:w="28" w:type="dxa"/>
        <w:right w:w="28" w:type="dxa"/>
      </w:tblCellMar>
    </w:tblPr>
  </w:style>
  <w:style w:type="table" w:customStyle="1" w:styleId="a0">
    <w:basedOn w:val="TableNormal1"/>
    <w:tblPr>
      <w:tblStyleRowBandSize w:val="1"/>
      <w:tblStyleColBandSize w:val="1"/>
      <w:tblCellMar>
        <w:left w:w="28" w:type="dxa"/>
        <w:right w:w="28" w:type="dxa"/>
      </w:tblCellMar>
    </w:tblPr>
  </w:style>
  <w:style w:type="table" w:customStyle="1" w:styleId="a1">
    <w:basedOn w:val="TableNormal1"/>
    <w:tblPr>
      <w:tblStyleRowBandSize w:val="1"/>
      <w:tblStyleColBandSize w:val="1"/>
      <w:tblCellMar>
        <w:left w:w="115" w:type="dxa"/>
        <w:right w:w="115" w:type="dxa"/>
      </w:tblCellMar>
    </w:tblPr>
  </w:style>
  <w:style w:type="table" w:customStyle="1" w:styleId="a2">
    <w:basedOn w:val="TableNormal1"/>
    <w:tblPr>
      <w:tblStyleRowBandSize w:val="1"/>
      <w:tblStyleColBandSize w:val="1"/>
      <w:tblCellMar>
        <w:left w:w="115" w:type="dxa"/>
        <w:right w:w="115" w:type="dxa"/>
      </w:tblCellMar>
    </w:tblPr>
  </w:style>
  <w:style w:type="table" w:customStyle="1" w:styleId="a3">
    <w:basedOn w:val="TableNormal1"/>
    <w:tblPr>
      <w:tblStyleRowBandSize w:val="1"/>
      <w:tblStyleColBandSize w:val="1"/>
      <w:tblCellMar>
        <w:left w:w="115" w:type="dxa"/>
        <w:right w:w="115" w:type="dxa"/>
      </w:tblCellMar>
    </w:tblPr>
  </w:style>
  <w:style w:type="table" w:customStyle="1" w:styleId="a4">
    <w:basedOn w:val="TableNormal1"/>
    <w:tblPr>
      <w:tblStyleRowBandSize w:val="1"/>
      <w:tblStyleColBandSize w:val="1"/>
      <w:tblCellMar>
        <w:left w:w="115" w:type="dxa"/>
        <w:right w:w="115" w:type="dxa"/>
      </w:tblCellMar>
    </w:tblPr>
  </w:style>
  <w:style w:type="table" w:customStyle="1" w:styleId="a5">
    <w:basedOn w:val="TableNormal1"/>
    <w:tblPr>
      <w:tblStyleRowBandSize w:val="1"/>
      <w:tblStyleColBandSize w:val="1"/>
      <w:tblCellMar>
        <w:left w:w="115" w:type="dxa"/>
        <w:right w:w="115" w:type="dxa"/>
      </w:tblCellMar>
    </w:tblPr>
  </w:style>
  <w:style w:type="table" w:customStyle="1" w:styleId="a6">
    <w:basedOn w:val="TableNormal1"/>
    <w:tblPr>
      <w:tblStyleRowBandSize w:val="1"/>
      <w:tblStyleColBandSize w:val="1"/>
      <w:tblCellMar>
        <w:left w:w="115" w:type="dxa"/>
        <w:right w:w="115" w:type="dxa"/>
      </w:tblCellMar>
    </w:tblPr>
  </w:style>
  <w:style w:type="table" w:customStyle="1" w:styleId="a7">
    <w:basedOn w:val="TableNormal1"/>
    <w:tblPr>
      <w:tblStyleRowBandSize w:val="1"/>
      <w:tblStyleColBandSize w:val="1"/>
      <w:tblCellMar>
        <w:left w:w="115" w:type="dxa"/>
        <w:right w:w="115" w:type="dxa"/>
      </w:tblCellMar>
    </w:tblPr>
  </w:style>
  <w:style w:type="table" w:customStyle="1" w:styleId="a8">
    <w:basedOn w:val="TableNormal1"/>
    <w:tblPr>
      <w:tblStyleRowBandSize w:val="1"/>
      <w:tblStyleColBandSize w:val="1"/>
      <w:tblCellMar>
        <w:left w:w="115" w:type="dxa"/>
        <w:right w:w="115" w:type="dxa"/>
      </w:tblCellMar>
    </w:tblPr>
  </w:style>
  <w:style w:type="table" w:customStyle="1" w:styleId="a9">
    <w:basedOn w:val="TableNormal1"/>
    <w:tblPr>
      <w:tblStyleRowBandSize w:val="1"/>
      <w:tblStyleColBandSize w:val="1"/>
      <w:tblCellMar>
        <w:left w:w="115" w:type="dxa"/>
        <w:right w:w="115" w:type="dxa"/>
      </w:tblCellMar>
    </w:tblPr>
  </w:style>
  <w:style w:type="table" w:customStyle="1" w:styleId="aa">
    <w:basedOn w:val="TableNormal1"/>
    <w:tblPr>
      <w:tblStyleRowBandSize w:val="1"/>
      <w:tblStyleColBandSize w:val="1"/>
      <w:tblCellMar>
        <w:left w:w="115" w:type="dxa"/>
        <w:right w:w="115" w:type="dxa"/>
      </w:tblCellMar>
    </w:tblPr>
  </w:style>
  <w:style w:type="table" w:customStyle="1" w:styleId="ab">
    <w:basedOn w:val="TableNormal1"/>
    <w:tblPr>
      <w:tblStyleRowBandSize w:val="1"/>
      <w:tblStyleColBandSize w:val="1"/>
      <w:tblCellMar>
        <w:left w:w="115" w:type="dxa"/>
        <w:right w:w="115" w:type="dxa"/>
      </w:tblCellMar>
    </w:tblPr>
  </w:style>
  <w:style w:type="table" w:customStyle="1" w:styleId="ac">
    <w:basedOn w:val="TableNormal1"/>
    <w:tblPr>
      <w:tblStyleRowBandSize w:val="1"/>
      <w:tblStyleColBandSize w:val="1"/>
      <w:tblCellMar>
        <w:left w:w="115" w:type="dxa"/>
        <w:right w:w="115" w:type="dxa"/>
      </w:tblCellMar>
    </w:tblPr>
  </w:style>
  <w:style w:type="table" w:customStyle="1" w:styleId="ad">
    <w:basedOn w:val="TableNormal1"/>
    <w:tblPr>
      <w:tblStyleRowBandSize w:val="1"/>
      <w:tblStyleColBandSize w:val="1"/>
      <w:tblCellMar>
        <w:left w:w="120" w:type="dxa"/>
        <w:right w:w="120" w:type="dxa"/>
      </w:tblCellMar>
    </w:tblPr>
  </w:style>
  <w:style w:type="paragraph" w:styleId="NormalWeb">
    <w:name w:val="Normal (Web)"/>
    <w:uiPriority w:val="99"/>
    <w:unhideWhenUsed/>
    <w:rsid w:val="002C4867"/>
    <w:pPr>
      <w:spacing w:before="100" w:beforeAutospacing="1" w:after="100" w:afterAutospacing="1"/>
    </w:pPr>
    <w:rPr>
      <w:rFonts w:ascii="Times New Roman" w:eastAsia="Times New Roman" w:hAnsi="Times New Roman" w:cs="Times New Roman"/>
      <w:sz w:val="24"/>
      <w:szCs w:val="24"/>
      <w:lang w:val="en-US"/>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e">
    <w:basedOn w:val="TableNormal0"/>
    <w:tblPr>
      <w:tblStyleRowBandSize w:val="1"/>
      <w:tblStyleColBandSize w:val="1"/>
      <w:tblCellMar>
        <w:top w:w="0" w:type="dxa"/>
        <w:left w:w="28" w:type="dxa"/>
        <w:bottom w:w="0" w:type="dxa"/>
        <w:right w:w="28" w:type="dxa"/>
      </w:tblCellMar>
    </w:tblPr>
  </w:style>
  <w:style w:type="table" w:customStyle="1" w:styleId="af">
    <w:basedOn w:val="TableNormal0"/>
    <w:tblPr>
      <w:tblStyleRowBandSize w:val="1"/>
      <w:tblStyleColBandSize w:val="1"/>
      <w:tblCellMar>
        <w:top w:w="0" w:type="dxa"/>
        <w:left w:w="28" w:type="dxa"/>
        <w:bottom w:w="0" w:type="dxa"/>
        <w:right w:w="28" w:type="dxa"/>
      </w:tblCellMar>
    </w:tblPr>
  </w:style>
  <w:style w:type="table" w:customStyle="1" w:styleId="af0">
    <w:basedOn w:val="TableNormal0"/>
    <w:tblPr>
      <w:tblStyleRowBandSize w:val="1"/>
      <w:tblStyleColBandSize w:val="1"/>
      <w:tblCellMar>
        <w:top w:w="0" w:type="dxa"/>
        <w:left w:w="115" w:type="dxa"/>
        <w:bottom w:w="0" w:type="dxa"/>
        <w:right w:w="115" w:type="dxa"/>
      </w:tblCellMar>
    </w:tblPr>
  </w:style>
  <w:style w:type="table" w:customStyle="1" w:styleId="af1">
    <w:basedOn w:val="TableNormal0"/>
    <w:tblPr>
      <w:tblStyleRowBandSize w:val="1"/>
      <w:tblStyleColBandSize w:val="1"/>
      <w:tblCellMar>
        <w:top w:w="0" w:type="dxa"/>
        <w:left w:w="115" w:type="dxa"/>
        <w:bottom w:w="0" w:type="dxa"/>
        <w:right w:w="115" w:type="dxa"/>
      </w:tblCellMar>
    </w:tblPr>
  </w:style>
  <w:style w:type="table" w:customStyle="1" w:styleId="af2">
    <w:basedOn w:val="TableNormal0"/>
    <w:tblPr>
      <w:tblStyleRowBandSize w:val="1"/>
      <w:tblStyleColBandSize w:val="1"/>
      <w:tblCellMar>
        <w:top w:w="0" w:type="dxa"/>
        <w:left w:w="115" w:type="dxa"/>
        <w:bottom w:w="0" w:type="dxa"/>
        <w:right w:w="115" w:type="dxa"/>
      </w:tblCellMar>
    </w:tblPr>
  </w:style>
  <w:style w:type="table" w:customStyle="1" w:styleId="af3">
    <w:basedOn w:val="TableNormal0"/>
    <w:tblPr>
      <w:tblStyleRowBandSize w:val="1"/>
      <w:tblStyleColBandSize w:val="1"/>
      <w:tblCellMar>
        <w:top w:w="0" w:type="dxa"/>
        <w:left w:w="115" w:type="dxa"/>
        <w:bottom w:w="0" w:type="dxa"/>
        <w:right w:w="115" w:type="dxa"/>
      </w:tblCellMar>
    </w:tblPr>
  </w:style>
  <w:style w:type="table" w:customStyle="1" w:styleId="af4">
    <w:basedOn w:val="TableNormal0"/>
    <w:tblPr>
      <w:tblStyleRowBandSize w:val="1"/>
      <w:tblStyleColBandSize w:val="1"/>
      <w:tblCellMar>
        <w:top w:w="0" w:type="dxa"/>
        <w:left w:w="115" w:type="dxa"/>
        <w:bottom w:w="0" w:type="dxa"/>
        <w:right w:w="115" w:type="dxa"/>
      </w:tblCellMar>
    </w:tblPr>
  </w:style>
  <w:style w:type="table" w:customStyle="1" w:styleId="af5">
    <w:basedOn w:val="TableNormal0"/>
    <w:tblPr>
      <w:tblStyleRowBandSize w:val="1"/>
      <w:tblStyleColBandSize w:val="1"/>
      <w:tblCellMar>
        <w:top w:w="0" w:type="dxa"/>
        <w:left w:w="115" w:type="dxa"/>
        <w:bottom w:w="0" w:type="dxa"/>
        <w:right w:w="115" w:type="dxa"/>
      </w:tblCellMar>
    </w:tblPr>
  </w:style>
  <w:style w:type="table" w:customStyle="1" w:styleId="af6">
    <w:basedOn w:val="TableNormal0"/>
    <w:tblPr>
      <w:tblStyleRowBandSize w:val="1"/>
      <w:tblStyleColBandSize w:val="1"/>
      <w:tblCellMar>
        <w:top w:w="0" w:type="dxa"/>
        <w:left w:w="115" w:type="dxa"/>
        <w:bottom w:w="0" w:type="dxa"/>
        <w:right w:w="115" w:type="dxa"/>
      </w:tblCellMar>
    </w:tblPr>
  </w:style>
  <w:style w:type="table" w:customStyle="1" w:styleId="af7">
    <w:basedOn w:val="TableNormal0"/>
    <w:tblPr>
      <w:tblStyleRowBandSize w:val="1"/>
      <w:tblStyleColBandSize w:val="1"/>
      <w:tblCellMar>
        <w:top w:w="0" w:type="dxa"/>
        <w:left w:w="115" w:type="dxa"/>
        <w:bottom w:w="0" w:type="dxa"/>
        <w:right w:w="115" w:type="dxa"/>
      </w:tblCellMar>
    </w:tblPr>
  </w:style>
  <w:style w:type="table" w:customStyle="1" w:styleId="af8">
    <w:basedOn w:val="TableNormal0"/>
    <w:tblPr>
      <w:tblStyleRowBandSize w:val="1"/>
      <w:tblStyleColBandSize w:val="1"/>
      <w:tblCellMar>
        <w:top w:w="0" w:type="dxa"/>
        <w:left w:w="115" w:type="dxa"/>
        <w:bottom w:w="0" w:type="dxa"/>
        <w:right w:w="115" w:type="dxa"/>
      </w:tblCellMar>
    </w:tblPr>
  </w:style>
  <w:style w:type="table" w:customStyle="1" w:styleId="af9">
    <w:basedOn w:val="TableNormal0"/>
    <w:tblPr>
      <w:tblStyleRowBandSize w:val="1"/>
      <w:tblStyleColBandSize w:val="1"/>
      <w:tblCellMar>
        <w:top w:w="0" w:type="dxa"/>
        <w:left w:w="120" w:type="dxa"/>
        <w:bottom w:w="0" w:type="dxa"/>
        <w:right w:w="12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131901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image" Target="media/image2.jpg"/><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1.xml"/><Relationship Id="rId19"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g5NV1UfKJqz8oxm4xaAr56epJiw==">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</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8</Pages>
  <Words>1635</Words>
  <Characters>9323</Characters>
  <Application>Microsoft Office Word</Application>
  <DocSecurity>0</DocSecurity>
  <Lines>77</Lines>
  <Paragraphs>21</Paragraphs>
  <ScaleCrop>false</ScaleCrop>
  <Company/>
  <LinksUpToDate>false</LinksUpToDate>
  <CharactersWithSpaces>10937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PASCU RADU VASILE</dc:creator>
  <cp:lastModifiedBy>Raluca Sutu</cp:lastModifiedBy>
  <cp:revision>4</cp:revision>
  <dcterms:created xsi:type="dcterms:W3CDTF">2022-04-27T21:24:00Z</dcterms:created>
  <dcterms:modified xsi:type="dcterms:W3CDTF">2025-12-03T12:37:00Z</dcterms:modified>
</cp:coreProperties>
</file>